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7F" w:rsidRPr="0059257F" w:rsidRDefault="009A6EA7" w:rsidP="0059257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r w:rsidRPr="009A6EA7">
        <w:rPr>
          <w:rFonts w:ascii="Times New Roman" w:hAnsi="Times New Roman"/>
          <w:bCs/>
          <w:sz w:val="26"/>
          <w:szCs w:val="26"/>
        </w:rPr>
        <w:t>Левченко О.С. учитель-логопед МБДОУ ДС №40 "Золотая рыбка</w:t>
      </w:r>
      <w:proofErr w:type="gramStart"/>
      <w:r w:rsidRPr="009A6EA7">
        <w:rPr>
          <w:rFonts w:ascii="Times New Roman" w:hAnsi="Times New Roman"/>
          <w:bCs/>
          <w:sz w:val="26"/>
          <w:szCs w:val="26"/>
        </w:rPr>
        <w:t>" ,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</w:t>
      </w:r>
      <w:r w:rsidR="0059257F" w:rsidRPr="0059257F">
        <w:rPr>
          <w:rFonts w:ascii="Times New Roman" w:hAnsi="Times New Roman"/>
          <w:bCs/>
          <w:sz w:val="26"/>
          <w:szCs w:val="26"/>
        </w:rPr>
        <w:t>Консультация для родителей</w:t>
      </w:r>
    </w:p>
    <w:p w:rsidR="0059257F" w:rsidRPr="0059257F" w:rsidRDefault="0059257F" w:rsidP="0059257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59257F">
        <w:rPr>
          <w:rFonts w:ascii="Times New Roman" w:hAnsi="Times New Roman"/>
          <w:sz w:val="26"/>
          <w:szCs w:val="26"/>
        </w:rPr>
        <w:t>«</w:t>
      </w:r>
      <w:r w:rsidRPr="0059257F">
        <w:rPr>
          <w:rFonts w:ascii="Times New Roman" w:hAnsi="Times New Roman"/>
          <w:bCs/>
          <w:sz w:val="26"/>
          <w:szCs w:val="26"/>
        </w:rPr>
        <w:t>Особенности речевого развития детей с умственной отсталостью</w:t>
      </w:r>
      <w:r w:rsidRPr="0059257F">
        <w:rPr>
          <w:rFonts w:ascii="Times New Roman" w:hAnsi="Times New Roman"/>
          <w:bCs/>
          <w:sz w:val="26"/>
          <w:szCs w:val="26"/>
        </w:rPr>
        <w:br/>
        <w:t>(интеллектуальными нарушениями)</w:t>
      </w:r>
      <w:r w:rsidRPr="0059257F">
        <w:rPr>
          <w:rFonts w:ascii="Times New Roman" w:hAnsi="Times New Roman"/>
          <w:sz w:val="26"/>
          <w:szCs w:val="26"/>
        </w:rPr>
        <w:t>»</w:t>
      </w:r>
    </w:p>
    <w:bookmarkEnd w:id="0"/>
    <w:p w:rsidR="0059257F" w:rsidRPr="0059257F" w:rsidRDefault="0059257F" w:rsidP="0059257F">
      <w:pPr>
        <w:pStyle w:val="1"/>
        <w:ind w:firstLine="680"/>
        <w:jc w:val="both"/>
        <w:rPr>
          <w:color w:val="auto"/>
          <w:sz w:val="26"/>
          <w:szCs w:val="26"/>
        </w:rPr>
      </w:pPr>
    </w:p>
    <w:p w:rsidR="0059257F" w:rsidRPr="0059257F" w:rsidRDefault="0059257F" w:rsidP="0059257F">
      <w:pPr>
        <w:pStyle w:val="1"/>
        <w:ind w:firstLine="680"/>
        <w:jc w:val="both"/>
        <w:rPr>
          <w:color w:val="auto"/>
          <w:sz w:val="26"/>
          <w:szCs w:val="26"/>
        </w:rPr>
      </w:pPr>
      <w:r w:rsidRPr="0059257F">
        <w:rPr>
          <w:color w:val="auto"/>
          <w:sz w:val="26"/>
          <w:szCs w:val="26"/>
        </w:rPr>
        <w:t>Речь - исторически сложившаяся форма общения людей посредством языка. Она возникает и развивается под влиянием потребности в общении и служит целям общественного объединения людей. Речь тесно связана со всей психической жизнью человека: мышлением, воображением, эмоциями, волей и другими.</w:t>
      </w:r>
    </w:p>
    <w:p w:rsidR="0059257F" w:rsidRPr="0059257F" w:rsidRDefault="0059257F" w:rsidP="0059257F">
      <w:pPr>
        <w:pStyle w:val="1"/>
        <w:ind w:firstLine="720"/>
        <w:jc w:val="both"/>
        <w:rPr>
          <w:color w:val="auto"/>
          <w:sz w:val="26"/>
          <w:szCs w:val="26"/>
        </w:rPr>
      </w:pPr>
      <w:r w:rsidRPr="0059257F">
        <w:rPr>
          <w:color w:val="auto"/>
          <w:sz w:val="26"/>
          <w:szCs w:val="26"/>
        </w:rPr>
        <w:t>Всем известно, что речь является одним из главных показателей развития ребенка. Она реализует несколько потребностей человека (ребенка): коммуникативную, информативную, познавательную (развивающую), что уже говорит о ее большой значимости.</w:t>
      </w:r>
    </w:p>
    <w:p w:rsidR="0059257F" w:rsidRPr="0059257F" w:rsidRDefault="0059257F" w:rsidP="0059257F">
      <w:pPr>
        <w:pStyle w:val="1"/>
        <w:ind w:firstLine="720"/>
        <w:jc w:val="both"/>
        <w:rPr>
          <w:color w:val="auto"/>
          <w:sz w:val="26"/>
          <w:szCs w:val="26"/>
        </w:rPr>
      </w:pPr>
      <w:r w:rsidRPr="0059257F">
        <w:rPr>
          <w:color w:val="auto"/>
          <w:sz w:val="26"/>
          <w:szCs w:val="26"/>
        </w:rPr>
        <w:t xml:space="preserve">Несовершенство умений, связанных с использованием речи как средства общения, является характерной особенностью </w:t>
      </w:r>
      <w:r>
        <w:rPr>
          <w:color w:val="auto"/>
          <w:sz w:val="26"/>
          <w:szCs w:val="26"/>
        </w:rPr>
        <w:t>обучающихся</w:t>
      </w:r>
      <w:r w:rsidRPr="0059257F">
        <w:rPr>
          <w:color w:val="auto"/>
          <w:sz w:val="26"/>
          <w:szCs w:val="26"/>
        </w:rPr>
        <w:t xml:space="preserve"> с нарушением интеллекта. Возникают сложности в организации свободного общения, затруднения в развитии речемыслительной и познавательной деятельности, в осуществлении процесса социализации таких детей.</w:t>
      </w:r>
    </w:p>
    <w:p w:rsidR="0059257F" w:rsidRPr="0059257F" w:rsidRDefault="0059257F" w:rsidP="0059257F">
      <w:pPr>
        <w:pStyle w:val="1"/>
        <w:ind w:firstLine="7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Недостаточная </w:t>
      </w:r>
      <w:proofErr w:type="spellStart"/>
      <w:r>
        <w:rPr>
          <w:color w:val="auto"/>
          <w:sz w:val="26"/>
          <w:szCs w:val="26"/>
        </w:rPr>
        <w:t>сформирова</w:t>
      </w:r>
      <w:r w:rsidRPr="0059257F">
        <w:rPr>
          <w:color w:val="auto"/>
          <w:sz w:val="26"/>
          <w:szCs w:val="26"/>
        </w:rPr>
        <w:t>ность</w:t>
      </w:r>
      <w:proofErr w:type="spellEnd"/>
      <w:r w:rsidRPr="0059257F">
        <w:rPr>
          <w:color w:val="auto"/>
          <w:sz w:val="26"/>
          <w:szCs w:val="26"/>
        </w:rPr>
        <w:t xml:space="preserve"> речи умственно отсталых </w:t>
      </w:r>
      <w:proofErr w:type="gramStart"/>
      <w:r>
        <w:rPr>
          <w:color w:val="auto"/>
          <w:sz w:val="26"/>
          <w:szCs w:val="26"/>
        </w:rPr>
        <w:t xml:space="preserve">обучающихся  </w:t>
      </w:r>
      <w:r w:rsidRPr="0059257F">
        <w:rPr>
          <w:color w:val="auto"/>
          <w:sz w:val="26"/>
          <w:szCs w:val="26"/>
        </w:rPr>
        <w:t>существенным</w:t>
      </w:r>
      <w:proofErr w:type="gramEnd"/>
      <w:r w:rsidRPr="0059257F">
        <w:rPr>
          <w:color w:val="auto"/>
          <w:sz w:val="26"/>
          <w:szCs w:val="26"/>
        </w:rPr>
        <w:t xml:space="preserve"> образом влияет на становление их дальней адаптации, т.к. одним из показателей успешной адаптации человека в обществе является его умение воспринимать и передавать полученную информацию посредством речи.</w:t>
      </w:r>
    </w:p>
    <w:p w:rsidR="0059257F" w:rsidRPr="0059257F" w:rsidRDefault="0059257F" w:rsidP="0059257F">
      <w:pPr>
        <w:pStyle w:val="1"/>
        <w:ind w:firstLine="720"/>
        <w:jc w:val="both"/>
        <w:rPr>
          <w:color w:val="auto"/>
          <w:sz w:val="26"/>
          <w:szCs w:val="26"/>
        </w:rPr>
      </w:pPr>
      <w:r w:rsidRPr="0059257F">
        <w:rPr>
          <w:color w:val="auto"/>
          <w:sz w:val="26"/>
          <w:szCs w:val="26"/>
        </w:rPr>
        <w:t>Речь умственно отсталых детей с самого начала развивается на патологической основе. Отмечаются замедленный темп овладения речью и сложность формирования произносительных умений. Причиной этому является недоразвитие всей психики в целом: общее моторное недоразвитие, недостаточная координация движений органов речи, слабое развитие фоне</w:t>
      </w:r>
      <w:r w:rsidRPr="0059257F">
        <w:rPr>
          <w:color w:val="auto"/>
          <w:sz w:val="26"/>
          <w:szCs w:val="26"/>
        </w:rPr>
        <w:softHyphen/>
        <w:t>матического слуха.</w:t>
      </w:r>
    </w:p>
    <w:p w:rsidR="0059257F" w:rsidRPr="0059257F" w:rsidRDefault="0059257F" w:rsidP="0059257F">
      <w:pPr>
        <w:pStyle w:val="1"/>
        <w:ind w:firstLine="720"/>
        <w:jc w:val="both"/>
        <w:rPr>
          <w:color w:val="auto"/>
          <w:sz w:val="26"/>
          <w:szCs w:val="26"/>
        </w:rPr>
      </w:pPr>
      <w:r w:rsidRPr="0059257F">
        <w:rPr>
          <w:color w:val="auto"/>
          <w:sz w:val="26"/>
          <w:szCs w:val="26"/>
        </w:rPr>
        <w:t>Наличие дефектов произношения у умственно отсталого ребенка оказывает резко отрицательное влияние на дальнейшее развитие мышления и речи. Недостаточно четко воспринимая слова в целом, он не может различать оттенки значений многих слов. Это затормаживает общее развитие речи, замедляя овладение словарным составом и грамматическим строем языка.</w:t>
      </w:r>
    </w:p>
    <w:p w:rsidR="0059257F" w:rsidRPr="0059257F" w:rsidRDefault="0059257F" w:rsidP="0059257F">
      <w:pPr>
        <w:pStyle w:val="1"/>
        <w:ind w:firstLine="720"/>
        <w:jc w:val="both"/>
        <w:rPr>
          <w:color w:val="auto"/>
          <w:sz w:val="26"/>
          <w:szCs w:val="26"/>
        </w:rPr>
      </w:pPr>
      <w:r w:rsidRPr="0059257F">
        <w:rPr>
          <w:color w:val="auto"/>
          <w:sz w:val="26"/>
          <w:szCs w:val="26"/>
        </w:rPr>
        <w:t>Фонетические недостатки речи влекут за собой большие трудности в овладении грамотой. Дефекты произношения в значительной мере усугубляют нарушения интеллектуального и эмоционального развития умственно отсталого ребенка и создают препятствия для общения с окружающими. При наличии дефектов произношения могут возникнуть неуверенность в своих силах и знаниях, застенчивость, нерешительность, речевая замкнутость, что в свою очередь уменьшает любознательность и интерес к окружающему.</w:t>
      </w:r>
    </w:p>
    <w:p w:rsidR="0059257F" w:rsidRPr="0059257F" w:rsidRDefault="0059257F" w:rsidP="0059257F">
      <w:pPr>
        <w:pStyle w:val="1"/>
        <w:ind w:firstLine="720"/>
        <w:jc w:val="both"/>
        <w:rPr>
          <w:color w:val="auto"/>
          <w:sz w:val="26"/>
          <w:szCs w:val="26"/>
        </w:rPr>
      </w:pPr>
      <w:r w:rsidRPr="0059257F">
        <w:rPr>
          <w:color w:val="auto"/>
          <w:sz w:val="26"/>
          <w:szCs w:val="26"/>
        </w:rPr>
        <w:t>Следующая особенность устной речи умственно отсталых детей заключается в ее недостаточной выразительности. Речь их бедна интонациями, монотонна, с наличием необоснованных пауз и неправильных ударений. Недостаточность словарного запаса умственно отсталых школьников легко прослеживается при назывании предметов, явлений, выполняемых действий. Запас слов их беден. Иногда даже ученики старших классов затрудняются назвать постоянно встречающиеся предметы.</w:t>
      </w:r>
    </w:p>
    <w:p w:rsidR="0059257F" w:rsidRPr="0059257F" w:rsidRDefault="0059257F" w:rsidP="0059257F">
      <w:pPr>
        <w:pStyle w:val="1"/>
        <w:ind w:firstLine="720"/>
        <w:jc w:val="both"/>
        <w:rPr>
          <w:color w:val="auto"/>
          <w:sz w:val="26"/>
          <w:szCs w:val="26"/>
        </w:rPr>
      </w:pPr>
      <w:r w:rsidRPr="0059257F">
        <w:rPr>
          <w:color w:val="auto"/>
          <w:sz w:val="26"/>
          <w:szCs w:val="26"/>
        </w:rPr>
        <w:t xml:space="preserve">Сложными для них являются обобщающие понятия. Неумение обобщить предметы по основному признаку затрудняет понимание таких слов, как </w:t>
      </w:r>
      <w:r w:rsidRPr="0059257F">
        <w:rPr>
          <w:color w:val="auto"/>
          <w:sz w:val="26"/>
          <w:szCs w:val="26"/>
        </w:rPr>
        <w:lastRenderedPageBreak/>
        <w:t xml:space="preserve">«инструменты», «одежда», «транспорт» и т.п. Но еще более сложны для </w:t>
      </w:r>
      <w:r>
        <w:rPr>
          <w:color w:val="auto"/>
          <w:sz w:val="26"/>
          <w:szCs w:val="26"/>
        </w:rPr>
        <w:t>воспитанников</w:t>
      </w:r>
      <w:r w:rsidRPr="0059257F">
        <w:rPr>
          <w:color w:val="auto"/>
          <w:sz w:val="26"/>
          <w:szCs w:val="26"/>
        </w:rPr>
        <w:t xml:space="preserve"> слова, имеющие абстрактные значения. Такие слова употребляются ими крайне редко. Одной из особенностей словаря детей с интеллектуальной недостаточностью является наличие «пустых» слов в речи, т.е. слов, не имеющих конкретного содержания. Часто </w:t>
      </w:r>
      <w:r>
        <w:rPr>
          <w:color w:val="auto"/>
          <w:sz w:val="26"/>
          <w:szCs w:val="26"/>
        </w:rPr>
        <w:t>ребенок</w:t>
      </w:r>
      <w:r w:rsidRPr="0059257F">
        <w:rPr>
          <w:color w:val="auto"/>
          <w:sz w:val="26"/>
          <w:szCs w:val="26"/>
        </w:rPr>
        <w:t>, называя объект, не может узнать его среди других предметом или изображений, что подтверждает отсутствие соответствия между словом, обозначающим предмет, и конкретным его образом.</w:t>
      </w:r>
    </w:p>
    <w:p w:rsidR="0059257F" w:rsidRPr="0059257F" w:rsidRDefault="0059257F" w:rsidP="0059257F">
      <w:pPr>
        <w:pStyle w:val="1"/>
        <w:ind w:firstLine="720"/>
        <w:jc w:val="both"/>
        <w:rPr>
          <w:color w:val="auto"/>
          <w:sz w:val="26"/>
          <w:szCs w:val="26"/>
        </w:rPr>
      </w:pPr>
      <w:r w:rsidRPr="0059257F">
        <w:rPr>
          <w:color w:val="auto"/>
          <w:sz w:val="26"/>
          <w:szCs w:val="26"/>
        </w:rPr>
        <w:t>Говоря об ограниченности словаря у умственно отсталых детей, следуе</w:t>
      </w:r>
      <w:r>
        <w:rPr>
          <w:color w:val="auto"/>
          <w:sz w:val="26"/>
          <w:szCs w:val="26"/>
        </w:rPr>
        <w:t>т отметить неупотребление слов-</w:t>
      </w:r>
      <w:r w:rsidRPr="0059257F">
        <w:rPr>
          <w:color w:val="auto"/>
          <w:sz w:val="26"/>
          <w:szCs w:val="26"/>
        </w:rPr>
        <w:t xml:space="preserve">действий, слов, характеризующих свойства и качества предметов, а также наречий и предлогов. В результате употребления одной и той же группы слов их речь становится неточной, однообразной. Хотя в состав пассивного словаря входят все части речи, сохраненные в памяти умственно отсталых </w:t>
      </w:r>
      <w:r w:rsidR="009B5CB8">
        <w:rPr>
          <w:color w:val="auto"/>
          <w:sz w:val="26"/>
          <w:szCs w:val="26"/>
        </w:rPr>
        <w:t>до</w:t>
      </w:r>
      <w:r w:rsidRPr="0059257F">
        <w:rPr>
          <w:color w:val="auto"/>
          <w:sz w:val="26"/>
          <w:szCs w:val="26"/>
        </w:rPr>
        <w:t xml:space="preserve">школьников, активный словарь намного беднее. Они могут понимать значение слова, но никогда не употреблять его по собственной инициативе. В процессе обучения запас слов значительно увеличивается. Однако происходит накопление в большей степени пассивного словаря, а переход слов в активный словарь происходит очень медленно. Бедность словарного запаса мешает умственно отсталым </w:t>
      </w:r>
      <w:proofErr w:type="spellStart"/>
      <w:r w:rsidR="009B5CB8">
        <w:rPr>
          <w:color w:val="auto"/>
          <w:sz w:val="26"/>
          <w:szCs w:val="26"/>
        </w:rPr>
        <w:t>об</w:t>
      </w:r>
      <w:r w:rsidRPr="0059257F">
        <w:rPr>
          <w:color w:val="auto"/>
          <w:sz w:val="26"/>
          <w:szCs w:val="26"/>
        </w:rPr>
        <w:t>учащимся</w:t>
      </w:r>
      <w:proofErr w:type="spellEnd"/>
      <w:r w:rsidRPr="0059257F">
        <w:rPr>
          <w:color w:val="auto"/>
          <w:sz w:val="26"/>
          <w:szCs w:val="26"/>
        </w:rPr>
        <w:t xml:space="preserve"> адекватно выражать свои мысли, чувства, желания, затрудняет понимание обращенной к ним речи.</w:t>
      </w:r>
    </w:p>
    <w:p w:rsidR="0059257F" w:rsidRPr="0059257F" w:rsidRDefault="0059257F" w:rsidP="0059257F">
      <w:pPr>
        <w:pStyle w:val="1"/>
        <w:ind w:firstLine="720"/>
        <w:jc w:val="both"/>
        <w:rPr>
          <w:color w:val="auto"/>
          <w:sz w:val="26"/>
          <w:szCs w:val="26"/>
        </w:rPr>
      </w:pPr>
      <w:r w:rsidRPr="0059257F">
        <w:rPr>
          <w:color w:val="auto"/>
          <w:sz w:val="26"/>
          <w:szCs w:val="26"/>
        </w:rPr>
        <w:t xml:space="preserve">Диалогическая речь умственно отсталых детей неполноценна в различных планах. Они не умеют в достаточной мере слушать то, о чем их спрашивают. Поэтому в одних случаях они молчат, в других отвечают невпопад, </w:t>
      </w:r>
      <w:proofErr w:type="spellStart"/>
      <w:r w:rsidRPr="0059257F">
        <w:rPr>
          <w:color w:val="auto"/>
          <w:sz w:val="26"/>
          <w:szCs w:val="26"/>
        </w:rPr>
        <w:t>эхолалически</w:t>
      </w:r>
      <w:proofErr w:type="spellEnd"/>
      <w:r w:rsidRPr="0059257F">
        <w:rPr>
          <w:color w:val="auto"/>
          <w:sz w:val="26"/>
          <w:szCs w:val="26"/>
        </w:rPr>
        <w:t xml:space="preserve"> повторяют часть заданного вопроса, или ответы, состоят из одного-двух распространенных предложений. Детям трудно концентрировать внимание на беседе, особенно при наличии побочных зрительных и слуховых раздражителей, которые отвлекают их. </w:t>
      </w:r>
      <w:r>
        <w:rPr>
          <w:color w:val="auto"/>
          <w:sz w:val="26"/>
          <w:szCs w:val="26"/>
        </w:rPr>
        <w:t>Воспитанники</w:t>
      </w:r>
      <w:r w:rsidRPr="0059257F">
        <w:rPr>
          <w:color w:val="auto"/>
          <w:sz w:val="26"/>
          <w:szCs w:val="26"/>
        </w:rPr>
        <w:t xml:space="preserve"> забывают, о чем они только что говорили и перестают слушать собеседника. Причем у одних детей наблюдаются двигательное беспокойство, подвижность. Другие становятся вялыми и пассивными. Для них характерна также неспособность распределения внимания между различными объектами. Оно обнаруживается в таком поведении ребенка, как нетерпение, задавание не относящихся к теме урока вопросов, выкрикивание отдельных реплик. Затрудняет развитие диалогической речи у умственно отсталых то, что они с большим трудом используют имеющиеся у них знания и не всегда могут мобилизовать их в нужный момент. Это также снижает активность их участия в диалоге.</w:t>
      </w:r>
    </w:p>
    <w:p w:rsidR="0059257F" w:rsidRPr="0059257F" w:rsidRDefault="0059257F" w:rsidP="0059257F">
      <w:pPr>
        <w:pStyle w:val="1"/>
        <w:spacing w:after="280"/>
        <w:ind w:firstLine="720"/>
        <w:jc w:val="both"/>
        <w:rPr>
          <w:color w:val="auto"/>
          <w:sz w:val="26"/>
          <w:szCs w:val="26"/>
        </w:rPr>
      </w:pPr>
      <w:r w:rsidRPr="0059257F">
        <w:rPr>
          <w:color w:val="auto"/>
          <w:sz w:val="26"/>
          <w:szCs w:val="26"/>
        </w:rPr>
        <w:t>Овладение монологической речью представля</w:t>
      </w:r>
      <w:r>
        <w:rPr>
          <w:color w:val="auto"/>
          <w:sz w:val="26"/>
          <w:szCs w:val="26"/>
        </w:rPr>
        <w:t>ет для обучающихся</w:t>
      </w:r>
      <w:r w:rsidRPr="0059257F">
        <w:rPr>
          <w:color w:val="auto"/>
          <w:sz w:val="26"/>
          <w:szCs w:val="26"/>
        </w:rPr>
        <w:t xml:space="preserve"> чрезмерно сложную задачу. В известной мере это связано с трудностями планирования высказывания, неумением следовать заранее определенной схеме, с непониманием того, что слушающий должен воссоздать картину происходившего, опираясь на то, что он слышит от говорящего. Дети не всегда понимают даже несложные тексты, содержащие временные, причинные и другие зависимости. Недостаточно сформирована регулятивная функций речи - указание взрослого воспринимаются детьми неточно и не всегда определяют содержание и последовательность выполняемой деятельности. Особенную трудность представляют сложные инструкции, состоящие из нескольких следующих друг за другом звеньев, а также содержащие в себе обобщения. </w:t>
      </w:r>
      <w:r w:rsidR="009B5CB8">
        <w:rPr>
          <w:color w:val="auto"/>
          <w:sz w:val="26"/>
          <w:szCs w:val="26"/>
        </w:rPr>
        <w:t>Воспитанники</w:t>
      </w:r>
      <w:r w:rsidRPr="0059257F">
        <w:rPr>
          <w:color w:val="auto"/>
          <w:sz w:val="26"/>
          <w:szCs w:val="26"/>
        </w:rPr>
        <w:t xml:space="preserve"> испытывают затруднения, если возникает необходимость рассказать о ходе уже выполненной работы. Они пропускают многие действия или говорят о них в самом общем виде. </w:t>
      </w:r>
      <w:r w:rsidRPr="0059257F">
        <w:rPr>
          <w:color w:val="auto"/>
          <w:sz w:val="26"/>
          <w:szCs w:val="26"/>
        </w:rPr>
        <w:lastRenderedPageBreak/>
        <w:t>Крайне трудным оказывается для них самостоятельное планирование предстоящей деятельности.</w:t>
      </w:r>
    </w:p>
    <w:p w:rsidR="0059257F" w:rsidRPr="0059257F" w:rsidRDefault="0059257F" w:rsidP="0059257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9257F">
        <w:rPr>
          <w:rFonts w:ascii="Times New Roman" w:hAnsi="Times New Roman"/>
          <w:sz w:val="26"/>
          <w:szCs w:val="26"/>
        </w:rPr>
        <w:t>Библиографический список.</w:t>
      </w:r>
    </w:p>
    <w:p w:rsidR="0059257F" w:rsidRPr="0059257F" w:rsidRDefault="0059257F" w:rsidP="0059257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9257F">
        <w:rPr>
          <w:rFonts w:ascii="Times New Roman" w:hAnsi="Times New Roman"/>
          <w:sz w:val="26"/>
          <w:szCs w:val="26"/>
        </w:rPr>
        <w:t>Екжанова</w:t>
      </w:r>
      <w:proofErr w:type="spellEnd"/>
      <w:r w:rsidRPr="0059257F">
        <w:rPr>
          <w:rFonts w:ascii="Times New Roman" w:hAnsi="Times New Roman"/>
          <w:sz w:val="26"/>
          <w:szCs w:val="26"/>
        </w:rPr>
        <w:t xml:space="preserve">, Е.А., </w:t>
      </w:r>
      <w:proofErr w:type="spellStart"/>
      <w:r w:rsidRPr="0059257F">
        <w:rPr>
          <w:rFonts w:ascii="Times New Roman" w:hAnsi="Times New Roman"/>
          <w:sz w:val="26"/>
          <w:szCs w:val="26"/>
        </w:rPr>
        <w:t>Стребелева</w:t>
      </w:r>
      <w:proofErr w:type="spellEnd"/>
      <w:r w:rsidRPr="0059257F">
        <w:rPr>
          <w:rFonts w:ascii="Times New Roman" w:hAnsi="Times New Roman"/>
          <w:sz w:val="26"/>
          <w:szCs w:val="26"/>
        </w:rPr>
        <w:t xml:space="preserve">, Е.А. Программа дошкольных образовательных учреждений компенсирующего вида для детей с нарушениями интеллекта./ Е.А. </w:t>
      </w:r>
      <w:proofErr w:type="spellStart"/>
      <w:r w:rsidRPr="0059257F">
        <w:rPr>
          <w:rFonts w:ascii="Times New Roman" w:hAnsi="Times New Roman"/>
          <w:sz w:val="26"/>
          <w:szCs w:val="26"/>
        </w:rPr>
        <w:t>Екжанова</w:t>
      </w:r>
      <w:proofErr w:type="spellEnd"/>
      <w:r w:rsidRPr="0059257F">
        <w:rPr>
          <w:rFonts w:ascii="Times New Roman" w:hAnsi="Times New Roman"/>
          <w:sz w:val="26"/>
          <w:szCs w:val="26"/>
        </w:rPr>
        <w:t xml:space="preserve">, Е.А. </w:t>
      </w:r>
      <w:proofErr w:type="spellStart"/>
      <w:r w:rsidRPr="0059257F">
        <w:rPr>
          <w:rFonts w:ascii="Times New Roman" w:hAnsi="Times New Roman"/>
          <w:sz w:val="26"/>
          <w:szCs w:val="26"/>
        </w:rPr>
        <w:t>Стребелева</w:t>
      </w:r>
      <w:proofErr w:type="spellEnd"/>
      <w:r w:rsidRPr="0059257F">
        <w:rPr>
          <w:rFonts w:ascii="Times New Roman" w:hAnsi="Times New Roman"/>
          <w:sz w:val="26"/>
          <w:szCs w:val="26"/>
        </w:rPr>
        <w:t>. – М.: «Просвещение», 2005.</w:t>
      </w:r>
    </w:p>
    <w:p w:rsidR="0059257F" w:rsidRPr="0059257F" w:rsidRDefault="0059257F" w:rsidP="0059257F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Гаврилушкина</w:t>
      </w:r>
      <w:proofErr w:type="spellEnd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О.П. Воспитание и обучение умственно отсталых дошкольников / О.П. </w:t>
      </w:r>
      <w:proofErr w:type="spellStart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Гаврилушкина</w:t>
      </w:r>
      <w:proofErr w:type="spellEnd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Н.Д. Соколова. – </w:t>
      </w:r>
      <w:proofErr w:type="gramStart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>М. :</w:t>
      </w:r>
      <w:proofErr w:type="gramEnd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Просвещение, 1995.</w:t>
      </w:r>
    </w:p>
    <w:p w:rsidR="0059257F" w:rsidRPr="0059257F" w:rsidRDefault="0059257F" w:rsidP="0059257F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Стребелева</w:t>
      </w:r>
      <w:proofErr w:type="spellEnd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Е.А.Педагогическое</w:t>
      </w:r>
      <w:proofErr w:type="spellEnd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сопровождение с</w:t>
      </w:r>
      <w:r w:rsidRPr="0059257F">
        <w:rPr>
          <w:rFonts w:ascii="Times New Roman" w:eastAsia="Times New Roman" w:hAnsi="Times New Roman"/>
          <w:sz w:val="26"/>
          <w:szCs w:val="26"/>
          <w:lang w:eastAsia="ru-RU"/>
        </w:rPr>
        <w:t>емьи, воспитывающей ребенка ран</w:t>
      </w:r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него возраста с отклонениями в развитии: учеб. по</w:t>
      </w:r>
      <w:r w:rsidRPr="0059257F">
        <w:rPr>
          <w:rFonts w:ascii="Times New Roman" w:eastAsia="Times New Roman" w:hAnsi="Times New Roman"/>
          <w:sz w:val="26"/>
          <w:szCs w:val="26"/>
          <w:lang w:eastAsia="ru-RU"/>
        </w:rPr>
        <w:t xml:space="preserve">собие/ Е.А. </w:t>
      </w:r>
      <w:proofErr w:type="spellStart"/>
      <w:r w:rsidRPr="0059257F">
        <w:rPr>
          <w:rFonts w:ascii="Times New Roman" w:eastAsia="Times New Roman" w:hAnsi="Times New Roman"/>
          <w:sz w:val="26"/>
          <w:szCs w:val="26"/>
          <w:lang w:eastAsia="ru-RU"/>
        </w:rPr>
        <w:t>Стребелева</w:t>
      </w:r>
      <w:proofErr w:type="spellEnd"/>
      <w:r w:rsidRPr="0059257F">
        <w:rPr>
          <w:rFonts w:ascii="Times New Roman" w:eastAsia="Times New Roman" w:hAnsi="Times New Roman"/>
          <w:sz w:val="26"/>
          <w:szCs w:val="26"/>
          <w:lang w:eastAsia="ru-RU"/>
        </w:rPr>
        <w:t xml:space="preserve">, Г.А. </w:t>
      </w:r>
      <w:proofErr w:type="gramStart"/>
      <w:r w:rsidRPr="0059257F">
        <w:rPr>
          <w:rFonts w:ascii="Times New Roman" w:eastAsia="Times New Roman" w:hAnsi="Times New Roman"/>
          <w:sz w:val="26"/>
          <w:szCs w:val="26"/>
          <w:lang w:eastAsia="ru-RU"/>
        </w:rPr>
        <w:t>Ми</w:t>
      </w:r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>шина.–</w:t>
      </w:r>
      <w:proofErr w:type="gramEnd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2-е </w:t>
      </w:r>
      <w:proofErr w:type="spellStart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переизд</w:t>
      </w:r>
      <w:proofErr w:type="spellEnd"/>
      <w:r w:rsidRPr="0059257F">
        <w:rPr>
          <w:rFonts w:ascii="Times New Roman" w:eastAsia="Times New Roman" w:hAnsi="Times New Roman" w:cs="Times New Roman"/>
          <w:sz w:val="26"/>
          <w:szCs w:val="26"/>
          <w:lang w:eastAsia="ru-RU"/>
        </w:rPr>
        <w:t>.. – М.: Парадигма, 2015</w:t>
      </w:r>
      <w:r w:rsidRPr="005925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9257F" w:rsidRPr="0059257F" w:rsidRDefault="0059257F" w:rsidP="0059257F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57F">
        <w:rPr>
          <w:rFonts w:ascii="Times New Roman" w:hAnsi="Times New Roman" w:cs="Times New Roman"/>
          <w:sz w:val="26"/>
          <w:szCs w:val="26"/>
          <w:shd w:val="clear" w:color="auto" w:fill="FFFFFF"/>
        </w:rPr>
        <w:t>Шипицына Л. М. Обучение общению умственно отсталого ребенка. М., 2010</w:t>
      </w:r>
    </w:p>
    <w:p w:rsidR="0059257F" w:rsidRDefault="0059257F" w:rsidP="0059257F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463BD7" w:rsidRDefault="00463BD7"/>
    <w:sectPr w:rsidR="00463BD7" w:rsidSect="005925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546F5"/>
    <w:multiLevelType w:val="hybridMultilevel"/>
    <w:tmpl w:val="ACAE4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92"/>
    <w:rsid w:val="00463BD7"/>
    <w:rsid w:val="0059257F"/>
    <w:rsid w:val="00964792"/>
    <w:rsid w:val="009A6EA7"/>
    <w:rsid w:val="009B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BD0A7-3DAB-4503-90BA-9636135A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9257F"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1">
    <w:name w:val="Основной текст1"/>
    <w:basedOn w:val="a"/>
    <w:link w:val="a3"/>
    <w:rsid w:val="0059257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a4">
    <w:name w:val="List Paragraph"/>
    <w:basedOn w:val="a"/>
    <w:uiPriority w:val="34"/>
    <w:qFormat/>
    <w:rsid w:val="0059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Ольга Вешневицкая</cp:lastModifiedBy>
  <cp:revision>5</cp:revision>
  <dcterms:created xsi:type="dcterms:W3CDTF">2024-11-25T16:32:00Z</dcterms:created>
  <dcterms:modified xsi:type="dcterms:W3CDTF">2024-11-26T20:55:00Z</dcterms:modified>
</cp:coreProperties>
</file>