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0C8" w:rsidRDefault="00CF70C8" w:rsidP="00CF70C8">
      <w:pPr>
        <w:spacing w:after="0" w:line="240" w:lineRule="auto"/>
        <w:jc w:val="center"/>
        <w:rPr>
          <w:rFonts w:ascii="Times New Roman" w:hAnsi="Times New Roman"/>
          <w:sz w:val="26"/>
          <w:szCs w:val="26"/>
        </w:rPr>
      </w:pPr>
      <w:bookmarkStart w:id="0" w:name="_GoBack"/>
      <w:r w:rsidRPr="00CF70C8">
        <w:rPr>
          <w:rFonts w:ascii="Times New Roman" w:hAnsi="Times New Roman"/>
          <w:sz w:val="26"/>
          <w:szCs w:val="26"/>
        </w:rPr>
        <w:t>Харланова Е.Н., Карачевцева Н.Н., воспитатели МБДОУ ДС № 40«Золотая рыбка»,</w:t>
      </w:r>
      <w:r>
        <w:rPr>
          <w:rFonts w:ascii="Times New Roman" w:hAnsi="Times New Roman"/>
          <w:sz w:val="26"/>
          <w:szCs w:val="26"/>
        </w:rPr>
        <w:t xml:space="preserve"> </w:t>
      </w:r>
      <w:r w:rsidR="00F966FC" w:rsidRPr="00F966FC">
        <w:rPr>
          <w:rFonts w:ascii="Times New Roman" w:hAnsi="Times New Roman"/>
          <w:sz w:val="26"/>
          <w:szCs w:val="26"/>
        </w:rPr>
        <w:t xml:space="preserve">Консультация  для родителей </w:t>
      </w:r>
      <w:r>
        <w:rPr>
          <w:rFonts w:ascii="Times New Roman" w:hAnsi="Times New Roman"/>
          <w:sz w:val="26"/>
          <w:szCs w:val="26"/>
        </w:rPr>
        <w:t xml:space="preserve"> </w:t>
      </w:r>
      <w:r w:rsidR="00F966FC" w:rsidRPr="00F966FC">
        <w:rPr>
          <w:rFonts w:ascii="Times New Roman" w:hAnsi="Times New Roman"/>
          <w:sz w:val="26"/>
          <w:szCs w:val="26"/>
        </w:rPr>
        <w:t>«Осторожно гололед!»</w:t>
      </w:r>
    </w:p>
    <w:bookmarkEnd w:id="0"/>
    <w:p w:rsidR="00F966FC" w:rsidRPr="00F966FC" w:rsidRDefault="00F966FC" w:rsidP="00CF70C8">
      <w:pPr>
        <w:spacing w:after="0" w:line="240" w:lineRule="auto"/>
        <w:jc w:val="center"/>
        <w:rPr>
          <w:rFonts w:ascii="Times New Roman" w:hAnsi="Times New Roman"/>
          <w:sz w:val="26"/>
          <w:szCs w:val="26"/>
        </w:rPr>
      </w:pPr>
      <w:r w:rsidRPr="00F966FC">
        <w:rPr>
          <w:rFonts w:ascii="Times New Roman" w:hAnsi="Times New Roman"/>
          <w:color w:val="000000" w:themeColor="text1"/>
          <w:sz w:val="26"/>
          <w:szCs w:val="26"/>
        </w:rPr>
        <w:t xml:space="preserve"> </w:t>
      </w:r>
    </w:p>
    <w:p w:rsidR="00F966FC" w:rsidRPr="00F966FC" w:rsidRDefault="00F966FC" w:rsidP="00F966FC">
      <w:pPr>
        <w:shd w:val="clear" w:color="auto" w:fill="FFFFFF"/>
        <w:spacing w:after="0" w:line="240" w:lineRule="auto"/>
        <w:ind w:firstLine="708"/>
        <w:jc w:val="both"/>
        <w:rPr>
          <w:rFonts w:eastAsia="Times New Roman"/>
          <w:sz w:val="26"/>
          <w:szCs w:val="26"/>
          <w:lang w:eastAsia="ru-RU"/>
        </w:rPr>
      </w:pPr>
      <w:r w:rsidRPr="00F966FC">
        <w:rPr>
          <w:rFonts w:ascii="Times New Roman" w:eastAsia="Times New Roman" w:hAnsi="Times New Roman"/>
          <w:sz w:val="26"/>
          <w:szCs w:val="26"/>
          <w:lang w:eastAsia="ru-RU"/>
        </w:rPr>
        <w:t>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Проще простого в гололед получить ушиб, или того хуже перелом.</w:t>
      </w:r>
    </w:p>
    <w:p w:rsidR="00F966FC" w:rsidRPr="00F966FC" w:rsidRDefault="00F966FC" w:rsidP="00F966FC">
      <w:pPr>
        <w:shd w:val="clear" w:color="auto" w:fill="FFFFFF"/>
        <w:spacing w:after="0" w:line="240" w:lineRule="auto"/>
        <w:ind w:firstLine="708"/>
        <w:jc w:val="center"/>
        <w:rPr>
          <w:rFonts w:eastAsia="Times New Roman"/>
          <w:b/>
          <w:sz w:val="26"/>
          <w:szCs w:val="26"/>
          <w:lang w:eastAsia="ru-RU"/>
        </w:rPr>
      </w:pPr>
      <w:r w:rsidRPr="00F966FC">
        <w:rPr>
          <w:rFonts w:ascii="Times New Roman" w:eastAsia="Times New Roman" w:hAnsi="Times New Roman"/>
          <w:b/>
          <w:sz w:val="26"/>
          <w:szCs w:val="26"/>
          <w:lang w:eastAsia="ru-RU"/>
        </w:rPr>
        <w:t>Что же такое гололед и гололедица?</w:t>
      </w:r>
    </w:p>
    <w:p w:rsidR="00F966FC" w:rsidRPr="00F966FC" w:rsidRDefault="00F966FC" w:rsidP="00F966FC">
      <w:pPr>
        <w:shd w:val="clear" w:color="auto" w:fill="FFFFFF"/>
        <w:spacing w:after="0" w:line="240" w:lineRule="auto"/>
        <w:ind w:firstLine="709"/>
        <w:jc w:val="both"/>
        <w:rPr>
          <w:rFonts w:eastAsia="Times New Roman"/>
          <w:sz w:val="26"/>
          <w:szCs w:val="26"/>
          <w:lang w:eastAsia="ru-RU"/>
        </w:rPr>
      </w:pPr>
      <w:r w:rsidRPr="00F966FC">
        <w:rPr>
          <w:rFonts w:ascii="Times New Roman" w:eastAsia="Times New Roman" w:hAnsi="Times New Roman"/>
          <w:b/>
          <w:sz w:val="26"/>
          <w:szCs w:val="26"/>
          <w:lang w:eastAsia="ru-RU"/>
        </w:rPr>
        <w:t>Гололедица </w:t>
      </w:r>
      <w:r w:rsidRPr="00F966FC">
        <w:rPr>
          <w:rFonts w:ascii="Times New Roman" w:eastAsia="Times New Roman" w:hAnsi="Times New Roman"/>
          <w:sz w:val="26"/>
          <w:szCs w:val="26"/>
          <w:lang w:eastAsia="ru-RU"/>
        </w:rPr>
        <w:t>— это только лед на дорогах, который образуется после оттепели или дождя при внезапном похолодании.</w:t>
      </w:r>
    </w:p>
    <w:p w:rsidR="00F966FC" w:rsidRPr="00F966FC" w:rsidRDefault="00F966FC" w:rsidP="00F966FC">
      <w:pPr>
        <w:shd w:val="clear" w:color="auto" w:fill="FFFFFF"/>
        <w:spacing w:after="0" w:line="240" w:lineRule="auto"/>
        <w:ind w:firstLine="709"/>
        <w:jc w:val="both"/>
        <w:rPr>
          <w:rFonts w:eastAsia="Times New Roman"/>
          <w:sz w:val="26"/>
          <w:szCs w:val="26"/>
          <w:lang w:eastAsia="ru-RU"/>
        </w:rPr>
      </w:pPr>
      <w:r w:rsidRPr="00F966FC">
        <w:rPr>
          <w:rFonts w:ascii="Times New Roman" w:eastAsia="Times New Roman" w:hAnsi="Times New Roman"/>
          <w:b/>
          <w:sz w:val="26"/>
          <w:szCs w:val="26"/>
          <w:lang w:eastAsia="ru-RU"/>
        </w:rPr>
        <w:t>Гололед </w:t>
      </w:r>
      <w:r w:rsidRPr="00F966FC">
        <w:rPr>
          <w:rFonts w:ascii="Times New Roman" w:eastAsia="Times New Roman" w:hAnsi="Times New Roman"/>
          <w:sz w:val="26"/>
          <w:szCs w:val="26"/>
          <w:lang w:eastAsia="ru-RU"/>
        </w:rPr>
        <w:t>—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F966FC" w:rsidRPr="00F966FC" w:rsidRDefault="00F966FC" w:rsidP="00F966FC">
      <w:pPr>
        <w:shd w:val="clear" w:color="auto" w:fill="FFFFFF"/>
        <w:spacing w:after="0" w:line="240" w:lineRule="auto"/>
        <w:ind w:firstLine="709"/>
        <w:jc w:val="both"/>
        <w:rPr>
          <w:rFonts w:eastAsia="Times New Roman"/>
          <w:sz w:val="26"/>
          <w:szCs w:val="26"/>
          <w:lang w:eastAsia="ru-RU"/>
        </w:rPr>
      </w:pPr>
      <w:r w:rsidRPr="00F966FC">
        <w:rPr>
          <w:rFonts w:ascii="Times New Roman" w:eastAsia="Times New Roman" w:hAnsi="Times New Roman"/>
          <w:sz w:val="26"/>
          <w:szCs w:val="26"/>
          <w:lang w:eastAsia="ru-RU"/>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F966FC" w:rsidRPr="00F966FC" w:rsidRDefault="00F966FC" w:rsidP="00F966FC">
      <w:pPr>
        <w:shd w:val="clear" w:color="auto" w:fill="FFFFFF"/>
        <w:spacing w:after="0" w:line="240" w:lineRule="auto"/>
        <w:ind w:firstLine="709"/>
        <w:jc w:val="both"/>
        <w:rPr>
          <w:rFonts w:eastAsia="Times New Roman"/>
          <w:sz w:val="26"/>
          <w:szCs w:val="26"/>
          <w:lang w:eastAsia="ru-RU"/>
        </w:rPr>
      </w:pPr>
      <w:r w:rsidRPr="00F966FC">
        <w:rPr>
          <w:rFonts w:ascii="Times New Roman" w:eastAsia="Times New Roman" w:hAnsi="Times New Roman"/>
          <w:sz w:val="26"/>
          <w:szCs w:val="26"/>
          <w:lang w:eastAsia="ru-RU"/>
        </w:rPr>
        <w:t>Чаще всего гололед возникает при резком потеплении, когда теплый воздух проходит над сильно выхоложенной поверхностью.</w:t>
      </w:r>
    </w:p>
    <w:p w:rsidR="00F966FC" w:rsidRPr="00F966FC" w:rsidRDefault="00F966FC" w:rsidP="00F966FC">
      <w:pPr>
        <w:shd w:val="clear" w:color="auto" w:fill="FFFFFF"/>
        <w:spacing w:after="0" w:line="240" w:lineRule="auto"/>
        <w:ind w:firstLine="709"/>
        <w:jc w:val="both"/>
        <w:rPr>
          <w:rFonts w:eastAsia="Times New Roman"/>
          <w:sz w:val="26"/>
          <w:szCs w:val="26"/>
          <w:lang w:eastAsia="ru-RU"/>
        </w:rPr>
      </w:pPr>
      <w:r w:rsidRPr="00F966FC">
        <w:rPr>
          <w:rFonts w:ascii="Times New Roman" w:eastAsia="Times New Roman" w:hAnsi="Times New Roman"/>
          <w:sz w:val="26"/>
          <w:szCs w:val="26"/>
          <w:lang w:eastAsia="ru-RU"/>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F966FC" w:rsidRPr="00F966FC" w:rsidRDefault="00F966FC" w:rsidP="00F966FC">
      <w:pPr>
        <w:shd w:val="clear" w:color="auto" w:fill="FFFFFF"/>
        <w:spacing w:after="0" w:line="240" w:lineRule="auto"/>
        <w:ind w:firstLine="709"/>
        <w:jc w:val="both"/>
        <w:rPr>
          <w:rFonts w:eastAsia="Times New Roman"/>
          <w:sz w:val="26"/>
          <w:szCs w:val="26"/>
          <w:lang w:eastAsia="ru-RU"/>
        </w:rPr>
      </w:pPr>
      <w:r w:rsidRPr="00F966FC">
        <w:rPr>
          <w:rFonts w:ascii="Times New Roman" w:eastAsia="Times New Roman" w:hAnsi="Times New Roman"/>
          <w:sz w:val="26"/>
          <w:szCs w:val="26"/>
          <w:lang w:eastAsia="ru-RU"/>
        </w:rPr>
        <w:t>В гололед же замерзающий дождь покрывает всю поверхность дороги независимо от того, сколько колес по ней уже проехало.</w:t>
      </w:r>
    </w:p>
    <w:p w:rsidR="00F966FC" w:rsidRPr="00F966FC" w:rsidRDefault="00F966FC" w:rsidP="00F966FC">
      <w:pPr>
        <w:shd w:val="clear" w:color="auto" w:fill="FFFFFF"/>
        <w:spacing w:after="0" w:line="240" w:lineRule="auto"/>
        <w:ind w:firstLine="709"/>
        <w:jc w:val="both"/>
        <w:rPr>
          <w:rFonts w:eastAsia="Times New Roman"/>
          <w:sz w:val="26"/>
          <w:szCs w:val="26"/>
          <w:lang w:eastAsia="ru-RU"/>
        </w:rPr>
      </w:pPr>
      <w:r w:rsidRPr="00F966FC">
        <w:rPr>
          <w:rFonts w:ascii="Times New Roman" w:eastAsia="Times New Roman" w:hAnsi="Times New Roman"/>
          <w:sz w:val="26"/>
          <w:szCs w:val="26"/>
          <w:lang w:eastAsia="ru-RU"/>
        </w:rPr>
        <w:t>Гололедица превращает города в большой каток. Поскользнуться и упасть можно на каждом шагу.</w:t>
      </w:r>
    </w:p>
    <w:p w:rsidR="00F966FC" w:rsidRPr="00F966FC" w:rsidRDefault="00F966FC" w:rsidP="00F966FC">
      <w:pPr>
        <w:shd w:val="clear" w:color="auto" w:fill="FFFFFF"/>
        <w:spacing w:after="0" w:line="240" w:lineRule="auto"/>
        <w:ind w:firstLine="708"/>
        <w:jc w:val="center"/>
        <w:rPr>
          <w:rFonts w:eastAsia="Times New Roman"/>
          <w:b/>
          <w:sz w:val="26"/>
          <w:szCs w:val="26"/>
          <w:lang w:eastAsia="ru-RU"/>
        </w:rPr>
      </w:pPr>
      <w:r w:rsidRPr="00F966FC">
        <w:rPr>
          <w:rFonts w:ascii="Times New Roman" w:eastAsia="Times New Roman" w:hAnsi="Times New Roman"/>
          <w:b/>
          <w:sz w:val="26"/>
          <w:szCs w:val="26"/>
          <w:lang w:eastAsia="ru-RU"/>
        </w:rPr>
        <w:t>Но травм можно избежать, если знать и соблюдать пять важных правил:</w:t>
      </w:r>
    </w:p>
    <w:p w:rsidR="00F966FC" w:rsidRPr="00F966FC" w:rsidRDefault="00F966FC" w:rsidP="00F966FC">
      <w:pPr>
        <w:shd w:val="clear" w:color="auto" w:fill="FFFFFF"/>
        <w:spacing w:after="0" w:line="240" w:lineRule="auto"/>
        <w:ind w:firstLine="709"/>
        <w:jc w:val="center"/>
        <w:rPr>
          <w:rFonts w:eastAsia="Times New Roman"/>
          <w:sz w:val="26"/>
          <w:szCs w:val="26"/>
          <w:lang w:eastAsia="ru-RU"/>
        </w:rPr>
      </w:pPr>
      <w:r w:rsidRPr="00F966FC">
        <w:rPr>
          <w:rFonts w:ascii="Times New Roman" w:eastAsia="Times New Roman" w:hAnsi="Times New Roman"/>
          <w:b/>
          <w:bCs/>
          <w:sz w:val="26"/>
          <w:szCs w:val="26"/>
          <w:lang w:eastAsia="ru-RU"/>
        </w:rPr>
        <w:t>Правило первое: держите ребенка за руку</w:t>
      </w:r>
    </w:p>
    <w:p w:rsidR="00F966FC" w:rsidRPr="00F966FC" w:rsidRDefault="00F966FC" w:rsidP="00F966FC">
      <w:pPr>
        <w:shd w:val="clear" w:color="auto" w:fill="FFFFFF"/>
        <w:spacing w:after="0" w:line="240" w:lineRule="auto"/>
        <w:ind w:firstLine="708"/>
        <w:jc w:val="both"/>
        <w:rPr>
          <w:rFonts w:eastAsia="Times New Roman"/>
          <w:sz w:val="26"/>
          <w:szCs w:val="26"/>
          <w:lang w:eastAsia="ru-RU"/>
        </w:rPr>
      </w:pPr>
      <w:r w:rsidRPr="00F966FC">
        <w:rPr>
          <w:rFonts w:ascii="Times New Roman" w:eastAsia="Times New Roman" w:hAnsi="Times New Roman"/>
          <w:sz w:val="26"/>
          <w:szCs w:val="26"/>
          <w:lang w:eastAsia="ru-RU"/>
        </w:rPr>
        <w:t>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на скользкой дороге – не бегать, не толкаться, не играть, не отпускать руку взрослого.</w:t>
      </w:r>
    </w:p>
    <w:p w:rsidR="00F966FC" w:rsidRPr="00F966FC" w:rsidRDefault="00F966FC" w:rsidP="00F966FC">
      <w:pPr>
        <w:shd w:val="clear" w:color="auto" w:fill="FFFFFF"/>
        <w:spacing w:after="0" w:line="240" w:lineRule="auto"/>
        <w:ind w:firstLine="709"/>
        <w:jc w:val="center"/>
        <w:rPr>
          <w:rFonts w:eastAsia="Times New Roman"/>
          <w:sz w:val="26"/>
          <w:szCs w:val="26"/>
          <w:lang w:eastAsia="ru-RU"/>
        </w:rPr>
      </w:pPr>
      <w:r w:rsidRPr="00F966FC">
        <w:rPr>
          <w:rFonts w:ascii="Times New Roman" w:eastAsia="Times New Roman" w:hAnsi="Times New Roman"/>
          <w:b/>
          <w:bCs/>
          <w:sz w:val="26"/>
          <w:szCs w:val="26"/>
          <w:lang w:eastAsia="ru-RU"/>
        </w:rPr>
        <w:t>Правило второе: не спешите</w:t>
      </w:r>
    </w:p>
    <w:p w:rsidR="00F966FC" w:rsidRPr="00F966FC" w:rsidRDefault="00F966FC" w:rsidP="00F966FC">
      <w:pPr>
        <w:shd w:val="clear" w:color="auto" w:fill="FFFFFF"/>
        <w:spacing w:after="0" w:line="240" w:lineRule="auto"/>
        <w:ind w:firstLine="708"/>
        <w:jc w:val="both"/>
        <w:rPr>
          <w:rFonts w:eastAsia="Times New Roman"/>
          <w:sz w:val="26"/>
          <w:szCs w:val="26"/>
          <w:lang w:eastAsia="ru-RU"/>
        </w:rPr>
      </w:pPr>
      <w:r w:rsidRPr="00F966FC">
        <w:rPr>
          <w:rFonts w:ascii="Times New Roman" w:eastAsia="Times New Roman" w:hAnsi="Times New Roman"/>
          <w:sz w:val="26"/>
          <w:szCs w:val="26"/>
          <w:lang w:eastAsia="ru-RU"/>
        </w:rPr>
        <w:t>Никогда не надо спешить. Здесь как раз, кстати, поговорка «Тише едешь, дальше будешь». Рекомендуется передвигаться  мелкой, шаркающей походкой. Чем шире шаг, тем больше вероятности упасть.</w:t>
      </w:r>
    </w:p>
    <w:p w:rsidR="00F966FC" w:rsidRPr="00F966FC" w:rsidRDefault="00F966FC" w:rsidP="00F966FC">
      <w:pPr>
        <w:shd w:val="clear" w:color="auto" w:fill="FFFFFF"/>
        <w:spacing w:after="0" w:line="240" w:lineRule="auto"/>
        <w:jc w:val="both"/>
        <w:rPr>
          <w:rFonts w:eastAsia="Times New Roman"/>
          <w:sz w:val="26"/>
          <w:szCs w:val="26"/>
          <w:lang w:eastAsia="ru-RU"/>
        </w:rPr>
      </w:pPr>
      <w:r w:rsidRPr="00F966FC">
        <w:rPr>
          <w:rFonts w:ascii="Times New Roman" w:eastAsia="Times New Roman" w:hAnsi="Times New Roman"/>
          <w:sz w:val="26"/>
          <w:szCs w:val="26"/>
          <w:lang w:eastAsia="ru-RU"/>
        </w:rPr>
        <w:t>Бежать и догонять уходящий транспорт, тоже не стоит. Лучше подождать следующую маршрутку или автобус, чем получить травму.</w:t>
      </w:r>
    </w:p>
    <w:p w:rsidR="00F966FC" w:rsidRPr="00F966FC" w:rsidRDefault="00F966FC" w:rsidP="00F966FC">
      <w:pPr>
        <w:shd w:val="clear" w:color="auto" w:fill="FFFFFF"/>
        <w:spacing w:after="0" w:line="240" w:lineRule="auto"/>
        <w:ind w:firstLine="709"/>
        <w:jc w:val="center"/>
        <w:rPr>
          <w:rFonts w:eastAsia="Times New Roman"/>
          <w:sz w:val="26"/>
          <w:szCs w:val="26"/>
          <w:lang w:eastAsia="ru-RU"/>
        </w:rPr>
      </w:pPr>
      <w:r w:rsidRPr="00F966FC">
        <w:rPr>
          <w:rFonts w:ascii="Times New Roman" w:eastAsia="Times New Roman" w:hAnsi="Times New Roman"/>
          <w:b/>
          <w:bCs/>
          <w:sz w:val="26"/>
          <w:szCs w:val="26"/>
          <w:lang w:eastAsia="ru-RU"/>
        </w:rPr>
        <w:lastRenderedPageBreak/>
        <w:t>Правило третье: выбирайте безопасную обувь</w:t>
      </w:r>
    </w:p>
    <w:p w:rsidR="00F966FC" w:rsidRPr="00F966FC" w:rsidRDefault="00F966FC" w:rsidP="00F966FC">
      <w:pPr>
        <w:shd w:val="clear" w:color="auto" w:fill="FFFFFF"/>
        <w:spacing w:after="0" w:line="240" w:lineRule="auto"/>
        <w:ind w:firstLine="708"/>
        <w:jc w:val="both"/>
        <w:rPr>
          <w:rFonts w:eastAsia="Times New Roman"/>
          <w:sz w:val="26"/>
          <w:szCs w:val="26"/>
          <w:lang w:eastAsia="ru-RU"/>
        </w:rPr>
      </w:pPr>
      <w:r w:rsidRPr="00F966FC">
        <w:rPr>
          <w:rFonts w:ascii="Times New Roman" w:eastAsia="Times New Roman" w:hAnsi="Times New Roman"/>
          <w:sz w:val="26"/>
          <w:szCs w:val="26"/>
          <w:lang w:eastAsia="ru-RU"/>
        </w:rPr>
        <w:t>Третье правило гласит о том, что взрослая и детская обувь должна быть удобной и безопасной. 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F966FC" w:rsidRPr="00F966FC" w:rsidRDefault="00F966FC" w:rsidP="00F966FC">
      <w:pPr>
        <w:shd w:val="clear" w:color="auto" w:fill="FFFFFF"/>
        <w:spacing w:after="0" w:line="240" w:lineRule="auto"/>
        <w:jc w:val="center"/>
        <w:rPr>
          <w:rFonts w:eastAsia="Times New Roman"/>
          <w:b/>
          <w:sz w:val="26"/>
          <w:szCs w:val="26"/>
          <w:lang w:eastAsia="ru-RU"/>
        </w:rPr>
      </w:pPr>
      <w:r w:rsidRPr="00F966FC">
        <w:rPr>
          <w:rFonts w:ascii="Times New Roman" w:eastAsia="Times New Roman" w:hAnsi="Times New Roman"/>
          <w:b/>
          <w:bCs/>
          <w:iCs/>
          <w:sz w:val="26"/>
          <w:szCs w:val="26"/>
          <w:lang w:eastAsia="ru-RU"/>
        </w:rPr>
        <w:t>Совет</w:t>
      </w:r>
    </w:p>
    <w:p w:rsidR="00F966FC" w:rsidRPr="00F966FC" w:rsidRDefault="00F966FC" w:rsidP="00F966FC">
      <w:pPr>
        <w:shd w:val="clear" w:color="auto" w:fill="FFFFFF"/>
        <w:spacing w:after="0" w:line="240" w:lineRule="auto"/>
        <w:jc w:val="both"/>
        <w:rPr>
          <w:rFonts w:eastAsia="Times New Roman"/>
          <w:sz w:val="26"/>
          <w:szCs w:val="26"/>
          <w:lang w:eastAsia="ru-RU"/>
        </w:rPr>
      </w:pPr>
      <w:r w:rsidRPr="00F966FC">
        <w:rPr>
          <w:rFonts w:ascii="Times New Roman" w:eastAsia="Times New Roman" w:hAnsi="Times New Roman"/>
          <w:sz w:val="26"/>
          <w:szCs w:val="26"/>
          <w:lang w:eastAsia="ru-RU"/>
        </w:rPr>
        <w:t>У вас гладкая подошва? Наклейте на нее обычный пластырь, и обувь будет меньше скользить.</w:t>
      </w:r>
    </w:p>
    <w:p w:rsidR="00F966FC" w:rsidRPr="00F966FC" w:rsidRDefault="00F966FC" w:rsidP="00F966FC">
      <w:pPr>
        <w:shd w:val="clear" w:color="auto" w:fill="FFFFFF"/>
        <w:spacing w:after="0" w:line="240" w:lineRule="auto"/>
        <w:jc w:val="center"/>
        <w:rPr>
          <w:rFonts w:eastAsia="Times New Roman"/>
          <w:sz w:val="26"/>
          <w:szCs w:val="26"/>
          <w:lang w:eastAsia="ru-RU"/>
        </w:rPr>
      </w:pPr>
      <w:r w:rsidRPr="00F966FC">
        <w:rPr>
          <w:rFonts w:ascii="Times New Roman" w:eastAsia="Times New Roman" w:hAnsi="Times New Roman"/>
          <w:b/>
          <w:bCs/>
          <w:sz w:val="26"/>
          <w:szCs w:val="26"/>
          <w:lang w:eastAsia="ru-RU"/>
        </w:rPr>
        <w:t>Правило четвертое: всегда смотрите под ноги</w:t>
      </w:r>
    </w:p>
    <w:p w:rsidR="00F966FC" w:rsidRPr="00F966FC" w:rsidRDefault="00F966FC" w:rsidP="00F966FC">
      <w:pPr>
        <w:shd w:val="clear" w:color="auto" w:fill="FFFFFF"/>
        <w:spacing w:after="0" w:line="240" w:lineRule="auto"/>
        <w:ind w:firstLine="708"/>
        <w:jc w:val="both"/>
        <w:rPr>
          <w:rFonts w:eastAsia="Times New Roman"/>
          <w:sz w:val="26"/>
          <w:szCs w:val="26"/>
          <w:lang w:eastAsia="ru-RU"/>
        </w:rPr>
      </w:pPr>
      <w:r w:rsidRPr="00F966FC">
        <w:rPr>
          <w:rFonts w:ascii="Times New Roman" w:eastAsia="Times New Roman" w:hAnsi="Times New Roman"/>
          <w:sz w:val="26"/>
          <w:szCs w:val="26"/>
          <w:lang w:eastAsia="ru-RU"/>
        </w:rPr>
        <w:t>Под ноги всегда надо смотреть, а в гололед особенно.  Скользкую тропинку, лучше обойти.</w:t>
      </w:r>
    </w:p>
    <w:p w:rsidR="00F966FC" w:rsidRPr="00F966FC" w:rsidRDefault="00F966FC" w:rsidP="00F966FC">
      <w:pPr>
        <w:shd w:val="clear" w:color="auto" w:fill="FFFFFF"/>
        <w:spacing w:after="0" w:line="240" w:lineRule="auto"/>
        <w:jc w:val="center"/>
        <w:rPr>
          <w:rFonts w:eastAsia="Times New Roman"/>
          <w:sz w:val="26"/>
          <w:szCs w:val="26"/>
          <w:lang w:eastAsia="ru-RU"/>
        </w:rPr>
      </w:pPr>
      <w:r w:rsidRPr="00F966FC">
        <w:rPr>
          <w:rFonts w:ascii="Times New Roman" w:eastAsia="Times New Roman" w:hAnsi="Times New Roman"/>
          <w:b/>
          <w:bCs/>
          <w:sz w:val="26"/>
          <w:szCs w:val="26"/>
          <w:lang w:eastAsia="ru-RU"/>
        </w:rPr>
        <w:t>Правило пятое: научитесь правильно падать</w:t>
      </w:r>
    </w:p>
    <w:p w:rsidR="00F966FC" w:rsidRPr="00F966FC" w:rsidRDefault="00F966FC" w:rsidP="00F966FC">
      <w:pPr>
        <w:shd w:val="clear" w:color="auto" w:fill="FFFFFF"/>
        <w:spacing w:after="0" w:line="240" w:lineRule="auto"/>
        <w:ind w:firstLine="708"/>
        <w:jc w:val="both"/>
        <w:rPr>
          <w:rFonts w:eastAsia="Times New Roman"/>
          <w:sz w:val="26"/>
          <w:szCs w:val="26"/>
          <w:lang w:eastAsia="ru-RU"/>
        </w:rPr>
      </w:pPr>
      <w:r w:rsidRPr="00F966FC">
        <w:rPr>
          <w:rFonts w:ascii="Times New Roman" w:eastAsia="Times New Roman" w:hAnsi="Times New Roman"/>
          <w:sz w:val="26"/>
          <w:szCs w:val="26"/>
          <w:lang w:eastAsia="ru-RU"/>
        </w:rPr>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F966FC" w:rsidRPr="00F966FC" w:rsidRDefault="00F966FC" w:rsidP="00F966FC">
      <w:pPr>
        <w:shd w:val="clear" w:color="auto" w:fill="FFFFFF"/>
        <w:spacing w:after="0" w:line="240" w:lineRule="auto"/>
        <w:ind w:firstLine="709"/>
        <w:jc w:val="both"/>
        <w:rPr>
          <w:rFonts w:eastAsia="Times New Roman"/>
          <w:sz w:val="26"/>
          <w:szCs w:val="26"/>
          <w:lang w:eastAsia="ru-RU"/>
        </w:rPr>
      </w:pPr>
      <w:r w:rsidRPr="00F966FC">
        <w:rPr>
          <w:rFonts w:ascii="Times New Roman" w:eastAsia="Times New Roman" w:hAnsi="Times New Roman"/>
          <w:b/>
          <w:sz w:val="26"/>
          <w:szCs w:val="26"/>
          <w:lang w:eastAsia="ru-RU"/>
        </w:rPr>
        <w:t xml:space="preserve">1. </w:t>
      </w:r>
      <w:r w:rsidRPr="00F966FC">
        <w:rPr>
          <w:rFonts w:ascii="Times New Roman" w:eastAsia="Times New Roman" w:hAnsi="Times New Roman"/>
          <w:sz w:val="26"/>
          <w:szCs w:val="26"/>
          <w:lang w:eastAsia="ru-RU"/>
        </w:rPr>
        <w:t>Присядьте, меньше будет высота падения.</w:t>
      </w:r>
    </w:p>
    <w:p w:rsidR="00F966FC" w:rsidRPr="00F966FC" w:rsidRDefault="00F966FC" w:rsidP="00F966FC">
      <w:pPr>
        <w:shd w:val="clear" w:color="auto" w:fill="FFFFFF"/>
        <w:spacing w:after="0" w:line="240" w:lineRule="auto"/>
        <w:ind w:firstLine="709"/>
        <w:jc w:val="both"/>
        <w:rPr>
          <w:rFonts w:eastAsia="Times New Roman"/>
          <w:sz w:val="26"/>
          <w:szCs w:val="26"/>
          <w:lang w:eastAsia="ru-RU"/>
        </w:rPr>
      </w:pPr>
      <w:r w:rsidRPr="00F966FC">
        <w:rPr>
          <w:rFonts w:ascii="Times New Roman" w:eastAsia="Times New Roman" w:hAnsi="Times New Roman"/>
          <w:b/>
          <w:sz w:val="26"/>
          <w:szCs w:val="26"/>
          <w:lang w:eastAsia="ru-RU"/>
        </w:rPr>
        <w:t>2.</w:t>
      </w:r>
      <w:r w:rsidRPr="00F966FC">
        <w:rPr>
          <w:rFonts w:ascii="Times New Roman" w:eastAsia="Times New Roman" w:hAnsi="Times New Roman"/>
          <w:sz w:val="26"/>
          <w:szCs w:val="26"/>
          <w:lang w:eastAsia="ru-RU"/>
        </w:rPr>
        <w:t xml:space="preserve">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мозга, избегайте удара затылком.</w:t>
      </w:r>
    </w:p>
    <w:p w:rsidR="00F966FC" w:rsidRPr="00F966FC" w:rsidRDefault="00F966FC" w:rsidP="00F966FC">
      <w:pPr>
        <w:shd w:val="clear" w:color="auto" w:fill="FFFFFF"/>
        <w:spacing w:after="0" w:line="240" w:lineRule="auto"/>
        <w:ind w:firstLine="709"/>
        <w:jc w:val="both"/>
        <w:rPr>
          <w:rFonts w:eastAsia="Times New Roman"/>
          <w:sz w:val="26"/>
          <w:szCs w:val="26"/>
          <w:lang w:eastAsia="ru-RU"/>
        </w:rPr>
      </w:pPr>
      <w:r w:rsidRPr="00F966FC">
        <w:rPr>
          <w:rFonts w:ascii="Times New Roman" w:eastAsia="Times New Roman" w:hAnsi="Times New Roman"/>
          <w:b/>
          <w:sz w:val="26"/>
          <w:szCs w:val="26"/>
          <w:lang w:eastAsia="ru-RU"/>
        </w:rPr>
        <w:t xml:space="preserve">3. </w:t>
      </w:r>
      <w:r w:rsidRPr="00F966FC">
        <w:rPr>
          <w:rFonts w:ascii="Times New Roman" w:eastAsia="Times New Roman" w:hAnsi="Times New Roman"/>
          <w:sz w:val="26"/>
          <w:szCs w:val="26"/>
          <w:lang w:eastAsia="ru-RU"/>
        </w:rPr>
        <w:t>Падая, старайтесь завалиться на бок, так будет меньше травм.</w:t>
      </w:r>
    </w:p>
    <w:p w:rsidR="00F966FC" w:rsidRPr="00F966FC" w:rsidRDefault="00F966FC" w:rsidP="00F966FC">
      <w:pPr>
        <w:shd w:val="clear" w:color="auto" w:fill="FFFFFF"/>
        <w:spacing w:after="0" w:line="240" w:lineRule="auto"/>
        <w:ind w:firstLine="709"/>
        <w:jc w:val="both"/>
        <w:rPr>
          <w:rFonts w:eastAsia="Times New Roman"/>
          <w:sz w:val="26"/>
          <w:szCs w:val="26"/>
          <w:lang w:eastAsia="ru-RU"/>
        </w:rPr>
      </w:pPr>
      <w:r w:rsidRPr="00F966FC">
        <w:rPr>
          <w:rFonts w:ascii="Times New Roman" w:eastAsia="Times New Roman" w:hAnsi="Times New Roman"/>
          <w:sz w:val="26"/>
          <w:szCs w:val="26"/>
          <w:lang w:eastAsia="ru-RU"/>
        </w:rPr>
        <w:t xml:space="preserve">Поскользнувшись и упав, человек стремиться </w:t>
      </w:r>
      <w:proofErr w:type="gramStart"/>
      <w:r w:rsidRPr="00F966FC">
        <w:rPr>
          <w:rFonts w:ascii="Times New Roman" w:eastAsia="Times New Roman" w:hAnsi="Times New Roman"/>
          <w:sz w:val="26"/>
          <w:szCs w:val="26"/>
          <w:lang w:eastAsia="ru-RU"/>
        </w:rPr>
        <w:t>побыстрее</w:t>
      </w:r>
      <w:proofErr w:type="gramEnd"/>
      <w:r w:rsidRPr="00F966FC">
        <w:rPr>
          <w:rFonts w:ascii="Times New Roman" w:eastAsia="Times New Roman" w:hAnsi="Times New Roman"/>
          <w:sz w:val="26"/>
          <w:szCs w:val="26"/>
          <w:lang w:eastAsia="ru-RU"/>
        </w:rPr>
        <w:t xml:space="preserve">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 </w:t>
      </w:r>
    </w:p>
    <w:p w:rsidR="00F966FC" w:rsidRPr="00F966FC" w:rsidRDefault="00F966FC" w:rsidP="00F966FC">
      <w:pPr>
        <w:shd w:val="clear" w:color="auto" w:fill="FFFFFF"/>
        <w:spacing w:after="0" w:line="240" w:lineRule="auto"/>
        <w:jc w:val="center"/>
        <w:rPr>
          <w:rFonts w:ascii="Times New Roman" w:eastAsia="Times New Roman" w:hAnsi="Times New Roman"/>
          <w:b/>
          <w:bCs/>
          <w:sz w:val="26"/>
          <w:szCs w:val="26"/>
          <w:lang w:eastAsia="ru-RU"/>
        </w:rPr>
      </w:pPr>
    </w:p>
    <w:p w:rsidR="00F966FC" w:rsidRPr="00F966FC" w:rsidRDefault="00F966FC" w:rsidP="00F966FC">
      <w:pPr>
        <w:shd w:val="clear" w:color="auto" w:fill="FFFFFF"/>
        <w:spacing w:after="0" w:line="240" w:lineRule="auto"/>
        <w:rPr>
          <w:rFonts w:eastAsia="Times New Roman"/>
          <w:sz w:val="26"/>
          <w:szCs w:val="26"/>
          <w:lang w:eastAsia="ru-RU"/>
        </w:rPr>
      </w:pPr>
      <w:r w:rsidRPr="00F966FC">
        <w:rPr>
          <w:rFonts w:ascii="Times New Roman" w:eastAsia="Times New Roman" w:hAnsi="Times New Roman"/>
          <w:b/>
          <w:bCs/>
          <w:sz w:val="26"/>
          <w:szCs w:val="26"/>
          <w:lang w:eastAsia="ru-RU"/>
        </w:rPr>
        <w:t>Помните!</w:t>
      </w:r>
    </w:p>
    <w:p w:rsidR="00F966FC" w:rsidRPr="00F966FC" w:rsidRDefault="00F966FC" w:rsidP="00F966FC">
      <w:pPr>
        <w:pStyle w:val="a3"/>
        <w:numPr>
          <w:ilvl w:val="0"/>
          <w:numId w:val="1"/>
        </w:numPr>
        <w:shd w:val="clear" w:color="auto" w:fill="FFFFFF"/>
        <w:spacing w:before="30" w:after="30" w:line="276" w:lineRule="auto"/>
        <w:jc w:val="both"/>
        <w:rPr>
          <w:rFonts w:eastAsia="Times New Roman" w:cs="Arial"/>
          <w:sz w:val="26"/>
          <w:szCs w:val="26"/>
          <w:lang w:eastAsia="ru-RU"/>
        </w:rPr>
      </w:pPr>
      <w:r w:rsidRPr="00F966FC">
        <w:rPr>
          <w:rFonts w:ascii="Times New Roman" w:eastAsia="Times New Roman" w:hAnsi="Times New Roman"/>
          <w:sz w:val="26"/>
          <w:szCs w:val="26"/>
          <w:lang w:eastAsia="ru-RU"/>
        </w:rPr>
        <w:t>Помните и не забывайте, что под снегом может быть лед.</w:t>
      </w:r>
    </w:p>
    <w:p w:rsidR="00F966FC" w:rsidRPr="00F966FC" w:rsidRDefault="00F966FC" w:rsidP="00F966FC">
      <w:pPr>
        <w:pStyle w:val="a3"/>
        <w:numPr>
          <w:ilvl w:val="0"/>
          <w:numId w:val="1"/>
        </w:numPr>
        <w:shd w:val="clear" w:color="auto" w:fill="FFFFFF"/>
        <w:spacing w:before="30" w:after="30" w:line="276" w:lineRule="auto"/>
        <w:jc w:val="both"/>
        <w:rPr>
          <w:rFonts w:eastAsia="Times New Roman" w:cs="Arial"/>
          <w:sz w:val="26"/>
          <w:szCs w:val="26"/>
          <w:lang w:eastAsia="ru-RU"/>
        </w:rPr>
      </w:pPr>
      <w:r w:rsidRPr="00F966FC">
        <w:rPr>
          <w:rFonts w:ascii="Times New Roman" w:eastAsia="Times New Roman" w:hAnsi="Times New Roman"/>
          <w:sz w:val="26"/>
          <w:szCs w:val="26"/>
          <w:lang w:eastAsia="ru-RU"/>
        </w:rPr>
        <w:t xml:space="preserve">Если конечность опухла и болит, срочно к доктору в </w:t>
      </w:r>
      <w:proofErr w:type="spellStart"/>
      <w:r w:rsidRPr="00F966FC">
        <w:rPr>
          <w:rFonts w:ascii="Times New Roman" w:eastAsia="Times New Roman" w:hAnsi="Times New Roman"/>
          <w:sz w:val="26"/>
          <w:szCs w:val="26"/>
          <w:lang w:eastAsia="ru-RU"/>
        </w:rPr>
        <w:t>травмпункт</w:t>
      </w:r>
      <w:proofErr w:type="spellEnd"/>
      <w:r w:rsidRPr="00F966FC">
        <w:rPr>
          <w:rFonts w:ascii="Times New Roman" w:eastAsia="Times New Roman" w:hAnsi="Times New Roman"/>
          <w:sz w:val="26"/>
          <w:szCs w:val="26"/>
          <w:lang w:eastAsia="ru-RU"/>
        </w:rPr>
        <w:t>.</w:t>
      </w:r>
    </w:p>
    <w:p w:rsidR="00F966FC" w:rsidRPr="00F966FC" w:rsidRDefault="00F966FC" w:rsidP="00F966FC">
      <w:pPr>
        <w:pStyle w:val="a3"/>
        <w:numPr>
          <w:ilvl w:val="0"/>
          <w:numId w:val="1"/>
        </w:numPr>
        <w:shd w:val="clear" w:color="auto" w:fill="FFFFFF"/>
        <w:spacing w:before="30" w:after="30" w:line="276" w:lineRule="auto"/>
        <w:jc w:val="both"/>
        <w:rPr>
          <w:rFonts w:ascii="Times New Roman" w:eastAsia="Times New Roman" w:hAnsi="Times New Roman"/>
          <w:sz w:val="26"/>
          <w:szCs w:val="26"/>
          <w:lang w:eastAsia="ru-RU"/>
        </w:rPr>
      </w:pPr>
      <w:r w:rsidRPr="00F966FC">
        <w:rPr>
          <w:rFonts w:ascii="Times New Roman" w:eastAsia="Times New Roman" w:hAnsi="Times New Roman"/>
          <w:sz w:val="26"/>
          <w:szCs w:val="26"/>
          <w:lang w:eastAsia="ru-RU"/>
        </w:rPr>
        <w:t>Упав на спину, не можете пошевелиться, срочно звоните в «Скорую помощь».</w:t>
      </w:r>
    </w:p>
    <w:p w:rsidR="00F966FC" w:rsidRPr="00F966FC" w:rsidRDefault="00F966FC" w:rsidP="00F966FC">
      <w:pPr>
        <w:pStyle w:val="a3"/>
        <w:numPr>
          <w:ilvl w:val="0"/>
          <w:numId w:val="1"/>
        </w:numPr>
        <w:shd w:val="clear" w:color="auto" w:fill="FFFFFF"/>
        <w:spacing w:after="0" w:line="276" w:lineRule="auto"/>
        <w:jc w:val="both"/>
        <w:rPr>
          <w:rFonts w:ascii="Times New Roman" w:eastAsia="Times New Roman" w:hAnsi="Times New Roman"/>
          <w:bCs/>
          <w:sz w:val="26"/>
          <w:szCs w:val="26"/>
          <w:lang w:eastAsia="ru-RU"/>
        </w:rPr>
      </w:pPr>
      <w:r w:rsidRPr="00F966FC">
        <w:rPr>
          <w:rFonts w:ascii="Times New Roman" w:eastAsia="Times New Roman" w:hAnsi="Times New Roman"/>
          <w:bCs/>
          <w:sz w:val="26"/>
          <w:szCs w:val="26"/>
          <w:lang w:eastAsia="ru-RU"/>
        </w:rPr>
        <w:t>Переходя через дорогу, соблюдайте правила дорожного движения, не переходите улицу и не перебегайте перед близко идущим транспортом.</w:t>
      </w:r>
    </w:p>
    <w:p w:rsidR="00F966FC" w:rsidRDefault="00F966FC" w:rsidP="00F966FC">
      <w:pPr>
        <w:shd w:val="clear" w:color="auto" w:fill="FFFFFF"/>
        <w:spacing w:after="0" w:line="276" w:lineRule="auto"/>
        <w:ind w:left="720"/>
        <w:rPr>
          <w:rFonts w:ascii="Times New Roman" w:eastAsia="Times New Roman" w:hAnsi="Times New Roman"/>
          <w:b/>
          <w:bCs/>
          <w:sz w:val="26"/>
          <w:szCs w:val="26"/>
          <w:lang w:eastAsia="ru-RU"/>
        </w:rPr>
      </w:pPr>
      <w:r w:rsidRPr="00F966FC">
        <w:rPr>
          <w:rFonts w:ascii="Times New Roman" w:eastAsia="Times New Roman" w:hAnsi="Times New Roman"/>
          <w:b/>
          <w:bCs/>
          <w:sz w:val="26"/>
          <w:szCs w:val="26"/>
          <w:lang w:eastAsia="ru-RU"/>
        </w:rPr>
        <w:t xml:space="preserve">ПОМНИТЕ </w:t>
      </w:r>
    </w:p>
    <w:p w:rsidR="00F966FC" w:rsidRPr="00F966FC" w:rsidRDefault="00F966FC" w:rsidP="00F966FC">
      <w:pPr>
        <w:pStyle w:val="a3"/>
        <w:numPr>
          <w:ilvl w:val="0"/>
          <w:numId w:val="2"/>
        </w:numPr>
        <w:shd w:val="clear" w:color="auto" w:fill="FFFFFF"/>
        <w:spacing w:after="0" w:line="276" w:lineRule="auto"/>
        <w:jc w:val="both"/>
        <w:rPr>
          <w:rFonts w:eastAsia="Times New Roman"/>
          <w:sz w:val="26"/>
          <w:szCs w:val="26"/>
          <w:lang w:eastAsia="ru-RU"/>
        </w:rPr>
      </w:pPr>
      <w:r w:rsidRPr="00F966FC">
        <w:rPr>
          <w:rFonts w:ascii="Times New Roman" w:eastAsia="Times New Roman" w:hAnsi="Times New Roman"/>
          <w:bCs/>
          <w:sz w:val="26"/>
          <w:szCs w:val="26"/>
          <w:lang w:eastAsia="ru-RU"/>
        </w:rPr>
        <w:t>проезжая часть скользкая и торможение транспорта затруднено, возможны заносы.</w:t>
      </w:r>
    </w:p>
    <w:p w:rsidR="00F966FC" w:rsidRPr="00F966FC" w:rsidRDefault="00F966FC" w:rsidP="00F966FC">
      <w:pPr>
        <w:pStyle w:val="a3"/>
        <w:numPr>
          <w:ilvl w:val="0"/>
          <w:numId w:val="2"/>
        </w:numPr>
        <w:shd w:val="clear" w:color="auto" w:fill="FFFFFF"/>
        <w:spacing w:after="0" w:line="276" w:lineRule="auto"/>
        <w:jc w:val="both"/>
        <w:rPr>
          <w:rFonts w:ascii="Times New Roman" w:eastAsia="Times New Roman" w:hAnsi="Times New Roman"/>
          <w:bCs/>
          <w:sz w:val="26"/>
          <w:szCs w:val="26"/>
          <w:lang w:eastAsia="ru-RU"/>
        </w:rPr>
      </w:pPr>
      <w:r w:rsidRPr="00F966FC">
        <w:rPr>
          <w:rFonts w:ascii="Times New Roman" w:eastAsia="Times New Roman" w:hAnsi="Times New Roman"/>
          <w:bCs/>
          <w:sz w:val="26"/>
          <w:szCs w:val="26"/>
          <w:lang w:eastAsia="ru-RU"/>
        </w:rPr>
        <w:t>При наличии светофора - переходите только на зеленый свет.</w:t>
      </w:r>
    </w:p>
    <w:p w:rsidR="00F966FC" w:rsidRDefault="00F966FC" w:rsidP="00F966FC">
      <w:pPr>
        <w:pStyle w:val="a3"/>
        <w:numPr>
          <w:ilvl w:val="0"/>
          <w:numId w:val="2"/>
        </w:numPr>
        <w:shd w:val="clear" w:color="auto" w:fill="FFFFFF"/>
        <w:spacing w:after="0" w:line="276" w:lineRule="auto"/>
        <w:jc w:val="both"/>
        <w:rPr>
          <w:rFonts w:ascii="Times New Roman" w:eastAsia="Times New Roman" w:hAnsi="Times New Roman"/>
          <w:bCs/>
          <w:sz w:val="26"/>
          <w:szCs w:val="26"/>
          <w:lang w:eastAsia="ru-RU"/>
        </w:rPr>
      </w:pPr>
      <w:r w:rsidRPr="00F966FC">
        <w:rPr>
          <w:rFonts w:ascii="Times New Roman" w:eastAsia="Times New Roman" w:hAnsi="Times New Roman"/>
          <w:bCs/>
          <w:sz w:val="26"/>
          <w:szCs w:val="26"/>
          <w:lang w:eastAsia="ru-RU"/>
        </w:rPr>
        <w:t>В гололед выбирайте более безопасный маршрут и выходите из дома заблаговременно.</w:t>
      </w:r>
    </w:p>
    <w:p w:rsidR="00F966FC" w:rsidRPr="00F966FC" w:rsidRDefault="00F966FC" w:rsidP="00F966FC">
      <w:pPr>
        <w:pStyle w:val="a3"/>
        <w:numPr>
          <w:ilvl w:val="0"/>
          <w:numId w:val="2"/>
        </w:numPr>
        <w:shd w:val="clear" w:color="auto" w:fill="FFFFFF"/>
        <w:spacing w:after="0" w:line="276" w:lineRule="auto"/>
        <w:jc w:val="both"/>
        <w:rPr>
          <w:rFonts w:ascii="Times New Roman" w:eastAsia="Times New Roman" w:hAnsi="Times New Roman"/>
          <w:bCs/>
          <w:sz w:val="26"/>
          <w:szCs w:val="26"/>
          <w:lang w:eastAsia="ru-RU"/>
        </w:rPr>
      </w:pPr>
      <w:r w:rsidRPr="00F966FC">
        <w:rPr>
          <w:rFonts w:ascii="Times New Roman" w:eastAsia="Times New Roman" w:hAnsi="Times New Roman"/>
          <w:bCs/>
          <w:sz w:val="26"/>
          <w:szCs w:val="26"/>
          <w:lang w:eastAsia="ru-RU"/>
        </w:rP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w:t>
      </w:r>
    </w:p>
    <w:p w:rsidR="00F966FC" w:rsidRPr="00F966FC" w:rsidRDefault="00F966FC" w:rsidP="00F966FC">
      <w:pPr>
        <w:shd w:val="clear" w:color="auto" w:fill="FFFFFF"/>
        <w:spacing w:after="0" w:line="240" w:lineRule="auto"/>
        <w:jc w:val="both"/>
        <w:rPr>
          <w:rFonts w:eastAsia="Times New Roman"/>
          <w:sz w:val="26"/>
          <w:szCs w:val="26"/>
          <w:lang w:eastAsia="ru-RU"/>
        </w:rPr>
      </w:pPr>
    </w:p>
    <w:p w:rsidR="00F966FC" w:rsidRPr="00F966FC" w:rsidRDefault="00F966FC" w:rsidP="00F966FC">
      <w:pPr>
        <w:shd w:val="clear" w:color="auto" w:fill="FFFFFF"/>
        <w:spacing w:after="0" w:line="24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lastRenderedPageBreak/>
        <w:t xml:space="preserve">Уважаемые родители, </w:t>
      </w:r>
      <w:r w:rsidRPr="00F966FC">
        <w:rPr>
          <w:rFonts w:ascii="Times New Roman" w:eastAsia="Times New Roman" w:hAnsi="Times New Roman"/>
          <w:b/>
          <w:bCs/>
          <w:sz w:val="26"/>
          <w:szCs w:val="26"/>
          <w:lang w:eastAsia="ru-RU"/>
        </w:rPr>
        <w:t>будьте бдительны, соблюдайте меры предосторожности при гололеде!</w:t>
      </w:r>
    </w:p>
    <w:p w:rsidR="00F966FC" w:rsidRDefault="00F966FC" w:rsidP="00F966FC">
      <w:pPr>
        <w:spacing w:before="240" w:line="240" w:lineRule="auto"/>
        <w:ind w:firstLine="567"/>
        <w:jc w:val="both"/>
        <w:rPr>
          <w:rFonts w:ascii="Times New Roman" w:hAnsi="Times New Roman"/>
          <w:color w:val="000000" w:themeColor="text1"/>
          <w:sz w:val="26"/>
          <w:szCs w:val="26"/>
        </w:rPr>
      </w:pPr>
      <w:r w:rsidRPr="00BE12DE">
        <w:rPr>
          <w:rFonts w:ascii="Times New Roman" w:hAnsi="Times New Roman"/>
          <w:color w:val="000000" w:themeColor="text1"/>
          <w:sz w:val="26"/>
          <w:szCs w:val="26"/>
        </w:rPr>
        <w:t>Библиографический список.</w:t>
      </w:r>
    </w:p>
    <w:p w:rsidR="00F966FC" w:rsidRPr="00F966FC" w:rsidRDefault="00F966FC" w:rsidP="00F966FC">
      <w:pPr>
        <w:pStyle w:val="a3"/>
        <w:numPr>
          <w:ilvl w:val="0"/>
          <w:numId w:val="3"/>
        </w:numPr>
        <w:spacing w:before="240" w:line="240" w:lineRule="auto"/>
        <w:jc w:val="both"/>
        <w:rPr>
          <w:rFonts w:ascii="Times New Roman" w:hAnsi="Times New Roman"/>
          <w:color w:val="000000" w:themeColor="text1"/>
          <w:sz w:val="26"/>
          <w:szCs w:val="26"/>
        </w:rPr>
      </w:pPr>
      <w:r w:rsidRPr="00F966FC">
        <w:rPr>
          <w:rStyle w:val="a4"/>
          <w:rFonts w:ascii="Times New Roman" w:hAnsi="Times New Roman"/>
          <w:b w:val="0"/>
          <w:color w:val="333333"/>
          <w:sz w:val="26"/>
          <w:szCs w:val="26"/>
          <w:shd w:val="clear" w:color="auto" w:fill="FFFFFF"/>
        </w:rPr>
        <w:t xml:space="preserve">Авдеева Н. Н., Князева Н. Л., </w:t>
      </w:r>
      <w:proofErr w:type="spellStart"/>
      <w:r w:rsidRPr="00F966FC">
        <w:rPr>
          <w:rStyle w:val="a4"/>
          <w:rFonts w:ascii="Times New Roman" w:hAnsi="Times New Roman"/>
          <w:b w:val="0"/>
          <w:color w:val="333333"/>
          <w:sz w:val="26"/>
          <w:szCs w:val="26"/>
          <w:shd w:val="clear" w:color="auto" w:fill="FFFFFF"/>
        </w:rPr>
        <w:t>Стеркина</w:t>
      </w:r>
      <w:proofErr w:type="spellEnd"/>
      <w:r w:rsidRPr="00F966FC">
        <w:rPr>
          <w:rStyle w:val="a4"/>
          <w:rFonts w:ascii="Times New Roman" w:hAnsi="Times New Roman"/>
          <w:b w:val="0"/>
          <w:color w:val="333333"/>
          <w:sz w:val="26"/>
          <w:szCs w:val="26"/>
          <w:shd w:val="clear" w:color="auto" w:fill="FFFFFF"/>
        </w:rPr>
        <w:t xml:space="preserve"> Р. Б.</w:t>
      </w:r>
      <w:r w:rsidRPr="00F966FC">
        <w:rPr>
          <w:rFonts w:ascii="Times New Roman" w:hAnsi="Times New Roman"/>
          <w:color w:val="333333"/>
          <w:sz w:val="26"/>
          <w:szCs w:val="26"/>
          <w:shd w:val="clear" w:color="auto" w:fill="FFFFFF"/>
        </w:rPr>
        <w:t> «Безопасность». СПб</w:t>
      </w:r>
      <w:proofErr w:type="gramStart"/>
      <w:r w:rsidRPr="00F966FC">
        <w:rPr>
          <w:rFonts w:ascii="Times New Roman" w:hAnsi="Times New Roman"/>
          <w:color w:val="333333"/>
          <w:sz w:val="26"/>
          <w:szCs w:val="26"/>
          <w:shd w:val="clear" w:color="auto" w:fill="FFFFFF"/>
        </w:rPr>
        <w:t xml:space="preserve">., </w:t>
      </w:r>
      <w:proofErr w:type="gramEnd"/>
      <w:r w:rsidRPr="00F966FC">
        <w:rPr>
          <w:rFonts w:ascii="Times New Roman" w:hAnsi="Times New Roman"/>
          <w:color w:val="333333"/>
          <w:sz w:val="26"/>
          <w:szCs w:val="26"/>
          <w:shd w:val="clear" w:color="auto" w:fill="FFFFFF"/>
        </w:rPr>
        <w:t>2005. — 144 с. </w:t>
      </w:r>
    </w:p>
    <w:p w:rsidR="00F966FC" w:rsidRPr="00BE12DE" w:rsidRDefault="00F966FC" w:rsidP="00F966FC">
      <w:pPr>
        <w:spacing w:before="240" w:line="240" w:lineRule="auto"/>
        <w:ind w:firstLine="567"/>
        <w:jc w:val="both"/>
        <w:rPr>
          <w:rFonts w:ascii="Times New Roman" w:hAnsi="Times New Roman"/>
          <w:color w:val="000000" w:themeColor="text1"/>
          <w:sz w:val="26"/>
          <w:szCs w:val="26"/>
        </w:rPr>
      </w:pPr>
    </w:p>
    <w:p w:rsidR="00AC56C5" w:rsidRPr="00F966FC" w:rsidRDefault="00AC56C5" w:rsidP="00F966FC">
      <w:pPr>
        <w:rPr>
          <w:sz w:val="26"/>
          <w:szCs w:val="26"/>
        </w:rPr>
      </w:pPr>
    </w:p>
    <w:sectPr w:rsidR="00AC56C5" w:rsidRPr="00F966FC" w:rsidSect="00F96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86571"/>
    <w:multiLevelType w:val="hybridMultilevel"/>
    <w:tmpl w:val="54720E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7174B26"/>
    <w:multiLevelType w:val="hybridMultilevel"/>
    <w:tmpl w:val="669CF9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9160B9F"/>
    <w:multiLevelType w:val="hybridMultilevel"/>
    <w:tmpl w:val="078E3934"/>
    <w:lvl w:ilvl="0" w:tplc="02CEDE94">
      <w:start w:val="1"/>
      <w:numFmt w:val="decimal"/>
      <w:lvlText w:val="%1."/>
      <w:lvlJc w:val="left"/>
      <w:pPr>
        <w:ind w:left="927" w:hanging="360"/>
      </w:pPr>
      <w:rPr>
        <w:rFonts w:ascii="Times New Roman" w:hAnsi="Times New Roman" w:cs="Times New Roman" w:hint="default"/>
        <w:b w:val="0"/>
        <w:color w:val="333333"/>
        <w:sz w:val="26"/>
        <w:szCs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966FC"/>
    <w:rsid w:val="00AC56C5"/>
    <w:rsid w:val="00CF70C8"/>
    <w:rsid w:val="00EE5DE2"/>
    <w:rsid w:val="00F9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6F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6FC"/>
    <w:pPr>
      <w:ind w:left="720"/>
      <w:contextualSpacing/>
    </w:pPr>
  </w:style>
  <w:style w:type="character" w:styleId="a4">
    <w:name w:val="Strong"/>
    <w:basedOn w:val="a0"/>
    <w:uiPriority w:val="22"/>
    <w:qFormat/>
    <w:rsid w:val="00F966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8B87E-F57F-44E0-9B44-410CB666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797</Words>
  <Characters>4546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Ольга</cp:lastModifiedBy>
  <cp:revision>3</cp:revision>
  <dcterms:created xsi:type="dcterms:W3CDTF">2025-01-21T08:24:00Z</dcterms:created>
  <dcterms:modified xsi:type="dcterms:W3CDTF">2025-01-21T14:30:00Z</dcterms:modified>
</cp:coreProperties>
</file>