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DD" w:rsidRPr="00B54F87" w:rsidRDefault="00DD76DD" w:rsidP="00DD7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F87">
        <w:rPr>
          <w:rFonts w:ascii="Times New Roman" w:hAnsi="Times New Roman" w:cs="Times New Roman"/>
          <w:sz w:val="28"/>
          <w:szCs w:val="28"/>
        </w:rPr>
        <w:t>Консультация для родителей и педагогов</w:t>
      </w:r>
    </w:p>
    <w:p w:rsidR="00DD76DD" w:rsidRDefault="00DD76DD" w:rsidP="00DD76DD">
      <w:pPr>
        <w:jc w:val="both"/>
        <w:rPr>
          <w:rFonts w:ascii="Times New Roman" w:hAnsi="Times New Roman" w:cs="Times New Roman"/>
          <w:sz w:val="28"/>
          <w:szCs w:val="28"/>
        </w:rPr>
      </w:pPr>
      <w:r w:rsidRPr="00B54F87">
        <w:rPr>
          <w:rFonts w:ascii="Times New Roman" w:hAnsi="Times New Roman" w:cs="Times New Roman"/>
          <w:sz w:val="28"/>
          <w:szCs w:val="28"/>
        </w:rPr>
        <w:t>«Значение изотерапии в когнитивном развитии дошкольников с ОВЗ»</w:t>
      </w:r>
    </w:p>
    <w:p w:rsidR="00DD76DD" w:rsidRDefault="00DD76DD" w:rsidP="00DD7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группы компенсирующей направленности </w:t>
      </w:r>
    </w:p>
    <w:p w:rsidR="00DD76DD" w:rsidRPr="00B54F87" w:rsidRDefault="00DD76DD" w:rsidP="00DD7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Чугай Татьяна Ивановна</w:t>
      </w:r>
    </w:p>
    <w:p w:rsidR="00DD76DD" w:rsidRPr="00B54F87" w:rsidRDefault="00DD76DD" w:rsidP="00DD7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Работая с детьми с ОВЗ, педагоги часто сталкиваются  с проблемой недопонимания, когда ребенок не может выразить свои чувства и эмоции словами. Родители порой опускают руки или вообще игнорируют поведение уже проблемного ребенка. На помощь приходит </w:t>
      </w:r>
      <w:proofErr w:type="spellStart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метод психологической коррекции часто используется в работе с детьми, имеющими проблемы в развитии:</w:t>
      </w:r>
    </w:p>
    <w:p w:rsidR="00DD76DD" w:rsidRPr="00B54F87" w:rsidRDefault="00DD76DD" w:rsidP="00DD76D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инвалидами;</w:t>
      </w:r>
    </w:p>
    <w:p w:rsidR="00DD76DD" w:rsidRPr="00B54F87" w:rsidRDefault="00DD76DD" w:rsidP="00DD76D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задержкой в развитии (физическом, умственном, психическом);</w:t>
      </w:r>
    </w:p>
    <w:p w:rsidR="00DD76DD" w:rsidRPr="00B54F87" w:rsidRDefault="00DD76DD" w:rsidP="00DD76D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расстройствами психики;</w:t>
      </w:r>
    </w:p>
    <w:p w:rsidR="00DD76DD" w:rsidRPr="00B54F87" w:rsidRDefault="00DD76DD" w:rsidP="00DD76D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физическими недостатками;</w:t>
      </w: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Часто для детей с ОВЗ </w:t>
      </w:r>
      <w:proofErr w:type="spellStart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единственным способом выразить себя и собственные проблемы. Она их эмоционально разгружает, позволяет им освободиться от отрицательных эмоций и агрессии. Помогает психологу (психотерапевту), воспитателю, родителю понять ребёнка, вывести его на контакт. Как показывает практика, использование данного направления в работе с такими детками всегда приводит исключительно к положительным результатам. Согласно статистике, уже через 3-4 занятия (это зависит от индивидуальных особенностей) у них заметно улучшается настроение, нормализуется сон, повышается коммуникабельность и поднимается самооценка.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изотерапии используются самые разные упражнения. Их можно выполнять как под руководством опытного психолога, так и просто родителей, воспитателей, педагогов. Взрослые могут применять их самостоятельно для оценки и коррекции собственного психоэмоционального состояния.</w:t>
      </w:r>
    </w:p>
    <w:p w:rsidR="00DD76DD" w:rsidRPr="00DD76DD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7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Марание</w:t>
      </w: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Малышам предлагается рисовать ладошками, ножками, кулачками, пальчиками. Данное упражнение снимает запреты, позволяет ребёнку чувствовать себя свободным. Он раскрепощается и может незаметно для самого себя осмелиться на действия, которые в обычной жизни не совершает.</w:t>
      </w:r>
    </w:p>
    <w:p w:rsidR="00DD76DD" w:rsidRPr="00DD76DD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7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Монотипия</w:t>
      </w: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Нарисовать на стекле любой образ с помощью акварельных красок. Не дав им высохнуть, приложить к стеклу лист бумаги, прижать. Дорисовать полученный отпечаток. Дать ему название. Придумать про него историю.</w:t>
      </w:r>
    </w:p>
    <w:p w:rsidR="00DD76DD" w:rsidRPr="00DD76DD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7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Пластилиновая аппликация</w:t>
      </w: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 разминается в руках до тёплого и мягкого состояния. Раскатывается по листу плотного картона в виде рисунка. Украшается бисером, крупинками, зёрнами, макаронами методом их вдавливания в пластилин.</w:t>
      </w:r>
    </w:p>
    <w:p w:rsidR="00DD76DD" w:rsidRPr="00DD76DD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7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историй</w:t>
      </w: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задаёт какую-либо тему (максимально обобщённую, чтобы она не сильно ограничивала свободу творчества ребёнка) для рисунка. После окончания работы необходимо описать </w:t>
      </w:r>
      <w:proofErr w:type="gramStart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изображённое</w:t>
      </w:r>
      <w:proofErr w:type="gramEnd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76DD" w:rsidRPr="00DD76DD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7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Каракули</w:t>
      </w: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Упражнение, похожее на предыдущее, но более целенаправленное. Может применяться в изотерапии для взрослых. Предлагается без всякой задумки поводить карандашом по бумаге. Затем вглядеться в получившийся рисунок и попытаться увидеть в нём очертания какого-либо образа, а далее дорисовать его «до ума» красками.</w:t>
      </w:r>
    </w:p>
    <w:p w:rsidR="00DD76DD" w:rsidRPr="00DD76DD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DD7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Кляксография</w:t>
      </w:r>
      <w:proofErr w:type="spellEnd"/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Применяется в арт-терапии для гиперактивных и раздражительных детей. На бумагу наносится крупная капля краски. Её нужно раздувать в разных направлениях, чтобы добиться какого-то более чёткого очертания.</w:t>
      </w:r>
    </w:p>
    <w:p w:rsidR="00DD76DD" w:rsidRPr="00B54F87" w:rsidRDefault="00DD76DD" w:rsidP="00DD76D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праву считается одним из самых эффективных и популярных направлений в арт-терапии. Доказано, что люди на занятиях с психологом гораздо охотнее что-нибудь рисуют, нежели поют, танцуют или сочиняют стихи. Это позволяет наладить тесный контакт со специалистом и вскрыть те внутренние нарывы, которые мешают жить.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Упражнений существует множество, только нельзя их сразу использовать с большой нагрузкой. У ребенка должен быть интерес, желание, настроение – тогда будет польза. Также можно комбинировать рисование с музыкой, что тоже очень полезно и ребенку, и взрослому.</w:t>
      </w:r>
    </w:p>
    <w:p w:rsidR="00DD76DD" w:rsidRPr="00B54F87" w:rsidRDefault="00DD76DD" w:rsidP="00DD7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32" w:rsidRDefault="00991632"/>
    <w:sectPr w:rsidR="0099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126F"/>
    <w:multiLevelType w:val="multilevel"/>
    <w:tmpl w:val="DD0C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DD"/>
    <w:rsid w:val="004F32CF"/>
    <w:rsid w:val="00991632"/>
    <w:rsid w:val="00B04D01"/>
    <w:rsid w:val="00C245B9"/>
    <w:rsid w:val="00D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2025-01-25T16:53:00Z</dcterms:created>
  <dcterms:modified xsi:type="dcterms:W3CDTF">2025-01-25T16:54:00Z</dcterms:modified>
</cp:coreProperties>
</file>