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80" w:rsidRPr="004C6ED3" w:rsidRDefault="00FF72CB" w:rsidP="00FF72CB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F72CB">
        <w:rPr>
          <w:rFonts w:ascii="Times New Roman" w:hAnsi="Times New Roman" w:cs="Times New Roman"/>
          <w:sz w:val="26"/>
          <w:szCs w:val="26"/>
        </w:rPr>
        <w:t>Харланова Е.Н., Карачевцева Н.Н., воспитатели МБДОУ ДС № 40«Золотая рыбка»,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3E80" w:rsidRPr="004C6ED3">
        <w:rPr>
          <w:rFonts w:ascii="Times New Roman" w:hAnsi="Times New Roman" w:cs="Times New Roman"/>
          <w:b/>
          <w:sz w:val="26"/>
          <w:szCs w:val="26"/>
        </w:rPr>
        <w:t>Кон</w:t>
      </w:r>
      <w:r w:rsidR="007A6408" w:rsidRPr="004C6ED3">
        <w:rPr>
          <w:rFonts w:ascii="Times New Roman" w:hAnsi="Times New Roman" w:cs="Times New Roman"/>
          <w:b/>
          <w:sz w:val="26"/>
          <w:szCs w:val="26"/>
        </w:rPr>
        <w:t xml:space="preserve">сультация для родителей </w:t>
      </w:r>
      <w:r w:rsidR="00A63E80" w:rsidRPr="004C6ED3">
        <w:rPr>
          <w:rFonts w:ascii="Times New Roman" w:hAnsi="Times New Roman" w:cs="Times New Roman"/>
          <w:b/>
          <w:sz w:val="26"/>
          <w:szCs w:val="26"/>
        </w:rPr>
        <w:t>«Развитие связной речи детей в семье»</w:t>
      </w:r>
    </w:p>
    <w:bookmarkEnd w:id="0"/>
    <w:p w:rsidR="00A63E80" w:rsidRPr="007A6408" w:rsidRDefault="00A63E80" w:rsidP="00AF7D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3E80" w:rsidRPr="007A6408" w:rsidRDefault="00A63E80" w:rsidP="00FF72C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408">
        <w:rPr>
          <w:rFonts w:ascii="Times New Roman" w:hAnsi="Times New Roman" w:cs="Times New Roman"/>
          <w:b/>
          <w:sz w:val="26"/>
          <w:szCs w:val="26"/>
        </w:rPr>
        <w:t xml:space="preserve">Как </w:t>
      </w:r>
      <w:r w:rsidR="006677BC" w:rsidRPr="007A6408">
        <w:rPr>
          <w:rFonts w:ascii="Times New Roman" w:hAnsi="Times New Roman" w:cs="Times New Roman"/>
          <w:b/>
          <w:sz w:val="26"/>
          <w:szCs w:val="26"/>
        </w:rPr>
        <w:t xml:space="preserve">помочь </w:t>
      </w:r>
      <w:r w:rsidRPr="007A6408">
        <w:rPr>
          <w:rFonts w:ascii="Times New Roman" w:hAnsi="Times New Roman" w:cs="Times New Roman"/>
          <w:b/>
          <w:sz w:val="26"/>
          <w:szCs w:val="26"/>
        </w:rPr>
        <w:t xml:space="preserve">ребёнку овладеть умениями и навыками связной речи? </w:t>
      </w:r>
    </w:p>
    <w:p w:rsidR="006677BC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Какого цвета? Из чего сделан предмет? Какой величины?</w:t>
      </w:r>
      <w:r w:rsidR="006677BC" w:rsidRPr="007A6408">
        <w:rPr>
          <w:rFonts w:ascii="Times New Roman" w:hAnsi="Times New Roman" w:cs="Times New Roman"/>
          <w:sz w:val="26"/>
          <w:szCs w:val="26"/>
        </w:rPr>
        <w:t>»</w:t>
      </w:r>
      <w:r w:rsidRPr="007A6408">
        <w:rPr>
          <w:rFonts w:ascii="Times New Roman" w:hAnsi="Times New Roman" w:cs="Times New Roman"/>
          <w:sz w:val="26"/>
          <w:szCs w:val="26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ширина</w:t>
      </w:r>
      <w:r w:rsidR="006677BC" w:rsidRPr="007A6408">
        <w:rPr>
          <w:rFonts w:ascii="Times New Roman" w:hAnsi="Times New Roman" w:cs="Times New Roman"/>
          <w:sz w:val="26"/>
          <w:szCs w:val="26"/>
        </w:rPr>
        <w:t>»</w:t>
      </w:r>
      <w:r w:rsidRPr="007A6408">
        <w:rPr>
          <w:rFonts w:ascii="Times New Roman" w:hAnsi="Times New Roman" w:cs="Times New Roman"/>
          <w:sz w:val="26"/>
          <w:szCs w:val="26"/>
        </w:rPr>
        <w:t xml:space="preserve">, </w:t>
      </w:r>
      <w:r w:rsidR="006677BC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высота</w:t>
      </w:r>
      <w:r w:rsidR="006677BC" w:rsidRPr="007A6408">
        <w:rPr>
          <w:rFonts w:ascii="Times New Roman" w:hAnsi="Times New Roman" w:cs="Times New Roman"/>
          <w:sz w:val="26"/>
          <w:szCs w:val="26"/>
        </w:rPr>
        <w:t>»</w:t>
      </w:r>
      <w:r w:rsidRPr="007A6408">
        <w:rPr>
          <w:rFonts w:ascii="Times New Roman" w:hAnsi="Times New Roman" w:cs="Times New Roman"/>
          <w:sz w:val="26"/>
          <w:szCs w:val="26"/>
        </w:rPr>
        <w:t xml:space="preserve">, </w:t>
      </w:r>
      <w:r w:rsidR="006677BC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длина</w:t>
      </w:r>
      <w:r w:rsidR="006677BC" w:rsidRPr="007A6408">
        <w:rPr>
          <w:rFonts w:ascii="Times New Roman" w:hAnsi="Times New Roman" w:cs="Times New Roman"/>
          <w:sz w:val="26"/>
          <w:szCs w:val="26"/>
        </w:rPr>
        <w:t>»</w:t>
      </w:r>
      <w:r w:rsidRPr="007A6408">
        <w:rPr>
          <w:rFonts w:ascii="Times New Roman" w:hAnsi="Times New Roman" w:cs="Times New Roman"/>
          <w:sz w:val="26"/>
          <w:szCs w:val="26"/>
        </w:rPr>
        <w:t xml:space="preserve">, </w:t>
      </w:r>
      <w:r w:rsidR="006677BC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высокий</w:t>
      </w:r>
      <w:r w:rsidR="006677BC" w:rsidRPr="007A6408">
        <w:rPr>
          <w:rFonts w:ascii="Times New Roman" w:hAnsi="Times New Roman" w:cs="Times New Roman"/>
          <w:sz w:val="26"/>
          <w:szCs w:val="26"/>
        </w:rPr>
        <w:t>»</w:t>
      </w:r>
      <w:r w:rsidRPr="007A6408">
        <w:rPr>
          <w:rFonts w:ascii="Times New Roman" w:hAnsi="Times New Roman" w:cs="Times New Roman"/>
          <w:sz w:val="26"/>
          <w:szCs w:val="26"/>
        </w:rPr>
        <w:t xml:space="preserve">, </w:t>
      </w:r>
      <w:r w:rsidR="006677BC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низкий</w:t>
      </w:r>
      <w:r w:rsidR="006677BC" w:rsidRPr="007A6408">
        <w:rPr>
          <w:rFonts w:ascii="Times New Roman" w:hAnsi="Times New Roman" w:cs="Times New Roman"/>
          <w:sz w:val="26"/>
          <w:szCs w:val="26"/>
        </w:rPr>
        <w:t>».</w:t>
      </w:r>
    </w:p>
    <w:p w:rsidR="003807D5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 w:rsidRPr="007A6408">
        <w:rPr>
          <w:rFonts w:ascii="Times New Roman" w:hAnsi="Times New Roman" w:cs="Times New Roman"/>
          <w:sz w:val="26"/>
          <w:szCs w:val="26"/>
        </w:rPr>
        <w:t>различий, чем сходные признаки.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3E80" w:rsidRPr="007A6408" w:rsidRDefault="00A63E80" w:rsidP="00FF72CB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6408">
        <w:rPr>
          <w:rFonts w:ascii="Times New Roman" w:hAnsi="Times New Roman" w:cs="Times New Roman"/>
          <w:b/>
          <w:sz w:val="26"/>
          <w:szCs w:val="26"/>
        </w:rPr>
        <w:t>Примеры игр и упражнений, которые могут использовать родители в домашних условиях.</w:t>
      </w:r>
    </w:p>
    <w:p w:rsidR="00A63E80" w:rsidRPr="007A6408" w:rsidRDefault="00A63E80" w:rsidP="00FF72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6408">
        <w:rPr>
          <w:rFonts w:ascii="Times New Roman" w:hAnsi="Times New Roman" w:cs="Times New Roman"/>
          <w:b/>
          <w:i/>
          <w:sz w:val="26"/>
          <w:szCs w:val="26"/>
        </w:rPr>
        <w:t xml:space="preserve">Игра 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7A6408">
        <w:rPr>
          <w:rFonts w:ascii="Times New Roman" w:hAnsi="Times New Roman" w:cs="Times New Roman"/>
          <w:b/>
          <w:i/>
          <w:sz w:val="26"/>
          <w:szCs w:val="26"/>
        </w:rPr>
        <w:t>Что мы видим во дворе?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Вместе с ребенком посмотрите в окно. Поиграйте в игру </w:t>
      </w:r>
      <w:r w:rsidR="001E5EFD" w:rsidRPr="007A6408">
        <w:rPr>
          <w:rFonts w:ascii="Times New Roman" w:hAnsi="Times New Roman" w:cs="Times New Roman"/>
          <w:sz w:val="26"/>
          <w:szCs w:val="26"/>
        </w:rPr>
        <w:t>«</w:t>
      </w:r>
      <w:r w:rsidRPr="007A6408">
        <w:rPr>
          <w:rFonts w:ascii="Times New Roman" w:hAnsi="Times New Roman" w:cs="Times New Roman"/>
          <w:sz w:val="26"/>
          <w:szCs w:val="26"/>
        </w:rPr>
        <w:t>Кто больше увидит</w:t>
      </w:r>
      <w:r w:rsidR="001E5EFD" w:rsidRPr="007A6408">
        <w:rPr>
          <w:rFonts w:ascii="Times New Roman" w:hAnsi="Times New Roman" w:cs="Times New Roman"/>
          <w:sz w:val="26"/>
          <w:szCs w:val="26"/>
        </w:rPr>
        <w:t>»</w:t>
      </w:r>
      <w:r w:rsidRPr="007A6408">
        <w:rPr>
          <w:rFonts w:ascii="Times New Roman" w:hAnsi="Times New Roman" w:cs="Times New Roman"/>
          <w:sz w:val="26"/>
          <w:szCs w:val="26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Pr="007A6408" w:rsidRDefault="001E5EFD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>«</w:t>
      </w:r>
      <w:r w:rsidR="00A63E80" w:rsidRPr="007A6408">
        <w:rPr>
          <w:rFonts w:ascii="Times New Roman" w:hAnsi="Times New Roman" w:cs="Times New Roman"/>
          <w:sz w:val="26"/>
          <w:szCs w:val="26"/>
        </w:rPr>
        <w:t>Я вижу дом. Возле дома стоит дерево. Оно высокое и толстое, у него много веток, а на ветках листочки</w:t>
      </w:r>
      <w:r w:rsidRPr="007A6408">
        <w:rPr>
          <w:rFonts w:ascii="Times New Roman" w:hAnsi="Times New Roman" w:cs="Times New Roman"/>
          <w:sz w:val="26"/>
          <w:szCs w:val="26"/>
        </w:rPr>
        <w:t>»</w:t>
      </w:r>
      <w:r w:rsidR="00A63E80" w:rsidRPr="007A6408">
        <w:rPr>
          <w:rFonts w:ascii="Times New Roman" w:hAnsi="Times New Roman" w:cs="Times New Roman"/>
          <w:sz w:val="26"/>
          <w:szCs w:val="26"/>
        </w:rPr>
        <w:t xml:space="preserve">. Если ребенку трудно описать предмет, помогите ему наводящими вопросами. </w:t>
      </w:r>
      <w:r w:rsidRPr="007A6408">
        <w:rPr>
          <w:rFonts w:ascii="Times New Roman" w:hAnsi="Times New Roman" w:cs="Times New Roman"/>
          <w:sz w:val="26"/>
          <w:szCs w:val="26"/>
        </w:rPr>
        <w:t>«</w:t>
      </w:r>
      <w:r w:rsidR="00A63E80" w:rsidRPr="007A6408">
        <w:rPr>
          <w:rFonts w:ascii="Times New Roman" w:hAnsi="Times New Roman" w:cs="Times New Roman"/>
          <w:sz w:val="26"/>
          <w:szCs w:val="26"/>
        </w:rPr>
        <w:t>Ты увидел дом? Он низкий или высокий?</w:t>
      </w:r>
      <w:r w:rsidRPr="007A6408">
        <w:rPr>
          <w:rFonts w:ascii="Times New Roman" w:hAnsi="Times New Roman" w:cs="Times New Roman"/>
          <w:sz w:val="26"/>
          <w:szCs w:val="26"/>
        </w:rPr>
        <w:t>».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7A6408" w:rsidRDefault="001E5EFD" w:rsidP="00FF72CB">
      <w:pPr>
        <w:pStyle w:val="a4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7A6408">
        <w:rPr>
          <w:b/>
          <w:bCs/>
          <w:i/>
          <w:color w:val="000000"/>
          <w:sz w:val="26"/>
          <w:szCs w:val="26"/>
        </w:rPr>
        <w:t>Игра «Вспомни случай»</w:t>
      </w:r>
    </w:p>
    <w:p w:rsidR="000562F6" w:rsidRPr="007A6408" w:rsidRDefault="000562F6" w:rsidP="00FF72CB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A6408">
        <w:rPr>
          <w:color w:val="000000"/>
          <w:sz w:val="26"/>
          <w:szCs w:val="26"/>
        </w:rPr>
        <w:t xml:space="preserve">Выберите с ребенком какое-то событие, в котором вы вместе недавно участвовали. </w:t>
      </w:r>
    </w:p>
    <w:p w:rsidR="000562F6" w:rsidRPr="007A6408" w:rsidRDefault="001E5EFD" w:rsidP="00FF72CB">
      <w:pPr>
        <w:pStyle w:val="a4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7A6408">
        <w:rPr>
          <w:b/>
          <w:bCs/>
          <w:i/>
          <w:color w:val="000000"/>
          <w:sz w:val="26"/>
          <w:szCs w:val="26"/>
        </w:rPr>
        <w:t>Игра «</w:t>
      </w:r>
      <w:r w:rsidR="000562F6" w:rsidRPr="007A6408">
        <w:rPr>
          <w:b/>
          <w:bCs/>
          <w:i/>
          <w:color w:val="000000"/>
          <w:sz w:val="26"/>
          <w:szCs w:val="26"/>
        </w:rPr>
        <w:t>Говорим по-разному</w:t>
      </w:r>
      <w:r w:rsidRPr="007A6408">
        <w:rPr>
          <w:b/>
          <w:bCs/>
          <w:i/>
          <w:color w:val="000000"/>
          <w:sz w:val="26"/>
          <w:szCs w:val="26"/>
        </w:rPr>
        <w:t>»</w:t>
      </w:r>
    </w:p>
    <w:p w:rsidR="000562F6" w:rsidRPr="007A6408" w:rsidRDefault="000562F6" w:rsidP="00FF72CB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A6408">
        <w:rPr>
          <w:color w:val="000000"/>
          <w:sz w:val="26"/>
          <w:szCs w:val="26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D24868" w:rsidRPr="007A6408" w:rsidRDefault="00D24868" w:rsidP="00FF72CB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</w:p>
    <w:p w:rsidR="00D24868" w:rsidRPr="007A6408" w:rsidRDefault="00D24868" w:rsidP="00FF72CB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</w:p>
    <w:p w:rsidR="000562F6" w:rsidRPr="007A6408" w:rsidRDefault="001E5EFD" w:rsidP="00FF72CB">
      <w:pPr>
        <w:pStyle w:val="a4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7A6408">
        <w:rPr>
          <w:b/>
          <w:i/>
          <w:color w:val="000000"/>
          <w:sz w:val="26"/>
          <w:szCs w:val="26"/>
        </w:rPr>
        <w:t xml:space="preserve">Игра </w:t>
      </w:r>
      <w:r w:rsidRPr="007A6408">
        <w:rPr>
          <w:b/>
          <w:bCs/>
          <w:i/>
          <w:color w:val="000000"/>
          <w:sz w:val="26"/>
          <w:szCs w:val="26"/>
        </w:rPr>
        <w:t>«</w:t>
      </w:r>
      <w:r w:rsidR="000562F6" w:rsidRPr="007A6408">
        <w:rPr>
          <w:b/>
          <w:bCs/>
          <w:i/>
          <w:color w:val="000000"/>
          <w:sz w:val="26"/>
          <w:szCs w:val="26"/>
        </w:rPr>
        <w:t>Чем закончилось?</w:t>
      </w:r>
      <w:r w:rsidRPr="007A6408">
        <w:rPr>
          <w:b/>
          <w:bCs/>
          <w:i/>
          <w:color w:val="000000"/>
          <w:sz w:val="26"/>
          <w:szCs w:val="26"/>
        </w:rPr>
        <w:t>»</w:t>
      </w:r>
    </w:p>
    <w:p w:rsidR="000562F6" w:rsidRPr="007A6408" w:rsidRDefault="000562F6" w:rsidP="00FF72CB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7A6408">
        <w:rPr>
          <w:color w:val="000000"/>
          <w:sz w:val="26"/>
          <w:szCs w:val="26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 w:rsidRPr="007A6408">
        <w:rPr>
          <w:color w:val="000000"/>
          <w:sz w:val="26"/>
          <w:szCs w:val="26"/>
        </w:rPr>
        <w:t>«</w:t>
      </w:r>
      <w:r w:rsidRPr="007A6408">
        <w:rPr>
          <w:color w:val="000000"/>
          <w:sz w:val="26"/>
          <w:szCs w:val="26"/>
        </w:rPr>
        <w:t>вспомните</w:t>
      </w:r>
      <w:r w:rsidR="001E5EFD" w:rsidRPr="007A6408">
        <w:rPr>
          <w:color w:val="000000"/>
          <w:sz w:val="26"/>
          <w:szCs w:val="26"/>
        </w:rPr>
        <w:t xml:space="preserve">» </w:t>
      </w:r>
      <w:r w:rsidRPr="007A6408">
        <w:rPr>
          <w:color w:val="000000"/>
          <w:sz w:val="26"/>
          <w:szCs w:val="26"/>
        </w:rPr>
        <w:t xml:space="preserve">про неотложное дело, которое вы должны </w:t>
      </w:r>
      <w:r w:rsidRPr="007A6408">
        <w:rPr>
          <w:color w:val="000000"/>
          <w:sz w:val="26"/>
          <w:szCs w:val="26"/>
        </w:rPr>
        <w:lastRenderedPageBreak/>
        <w:t>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7A6408" w:rsidRDefault="001E5EFD" w:rsidP="00FF72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6408">
        <w:rPr>
          <w:rFonts w:ascii="Times New Roman" w:hAnsi="Times New Roman" w:cs="Times New Roman"/>
          <w:b/>
          <w:i/>
          <w:sz w:val="26"/>
          <w:szCs w:val="26"/>
        </w:rPr>
        <w:t>Игра «</w:t>
      </w:r>
      <w:r w:rsidR="00A63E80" w:rsidRPr="007A6408">
        <w:rPr>
          <w:rFonts w:ascii="Times New Roman" w:hAnsi="Times New Roman" w:cs="Times New Roman"/>
          <w:b/>
          <w:i/>
          <w:sz w:val="26"/>
          <w:szCs w:val="26"/>
        </w:rPr>
        <w:t>Давай поговорим</w:t>
      </w:r>
      <w:r w:rsidRPr="007A640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Является обычной беседой на бытовые темы. </w:t>
      </w:r>
    </w:p>
    <w:p w:rsidR="00A63E80" w:rsidRPr="007A6408" w:rsidRDefault="006B6206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>Инструкция: «</w:t>
      </w:r>
      <w:r w:rsidR="00A63E80" w:rsidRPr="007A6408">
        <w:rPr>
          <w:rFonts w:ascii="Times New Roman" w:hAnsi="Times New Roman" w:cs="Times New Roman"/>
          <w:sz w:val="26"/>
          <w:szCs w:val="26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 w:rsidRPr="007A6408">
        <w:rPr>
          <w:rFonts w:ascii="Times New Roman" w:hAnsi="Times New Roman" w:cs="Times New Roman"/>
          <w:sz w:val="26"/>
          <w:szCs w:val="26"/>
        </w:rPr>
        <w:t xml:space="preserve"> мной?»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</w:t>
      </w:r>
      <w:r w:rsidR="00AF7D87" w:rsidRPr="007A6408">
        <w:rPr>
          <w:rFonts w:ascii="Times New Roman" w:hAnsi="Times New Roman" w:cs="Times New Roman"/>
          <w:sz w:val="26"/>
          <w:szCs w:val="26"/>
        </w:rPr>
        <w:t xml:space="preserve">е по содержанию, </w:t>
      </w:r>
      <w:r w:rsidRPr="007A6408">
        <w:rPr>
          <w:rFonts w:ascii="Times New Roman" w:hAnsi="Times New Roman" w:cs="Times New Roman"/>
          <w:sz w:val="26"/>
          <w:szCs w:val="26"/>
        </w:rPr>
        <w:t xml:space="preserve"> не связанные с общей темой.   </w:t>
      </w:r>
    </w:p>
    <w:p w:rsidR="00A63E80" w:rsidRPr="007A6408" w:rsidRDefault="006B6206" w:rsidP="00FF72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6408">
        <w:rPr>
          <w:rFonts w:ascii="Times New Roman" w:hAnsi="Times New Roman" w:cs="Times New Roman"/>
          <w:b/>
          <w:i/>
          <w:sz w:val="26"/>
          <w:szCs w:val="26"/>
        </w:rPr>
        <w:t>Игра</w:t>
      </w:r>
      <w:r w:rsidR="00A63E80" w:rsidRPr="007A640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63E80" w:rsidRPr="007A6408">
        <w:rPr>
          <w:rFonts w:ascii="Times New Roman" w:hAnsi="Times New Roman" w:cs="Times New Roman"/>
          <w:b/>
          <w:i/>
          <w:sz w:val="26"/>
          <w:szCs w:val="26"/>
        </w:rPr>
        <w:t>Повтори скороговорку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7A6408" w:rsidRDefault="006B6206" w:rsidP="00FF72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6408">
        <w:rPr>
          <w:rFonts w:ascii="Times New Roman" w:hAnsi="Times New Roman" w:cs="Times New Roman"/>
          <w:b/>
          <w:i/>
          <w:sz w:val="26"/>
          <w:szCs w:val="26"/>
        </w:rPr>
        <w:t xml:space="preserve">Игра 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63E80" w:rsidRPr="007A6408">
        <w:rPr>
          <w:rFonts w:ascii="Times New Roman" w:hAnsi="Times New Roman" w:cs="Times New Roman"/>
          <w:b/>
          <w:i/>
          <w:sz w:val="26"/>
          <w:szCs w:val="26"/>
        </w:rPr>
        <w:t>Выучи стихотворение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7A6408" w:rsidRDefault="006B6206" w:rsidP="00FF72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6408">
        <w:rPr>
          <w:rFonts w:ascii="Times New Roman" w:hAnsi="Times New Roman" w:cs="Times New Roman"/>
          <w:b/>
          <w:i/>
          <w:sz w:val="26"/>
          <w:szCs w:val="26"/>
        </w:rPr>
        <w:t xml:space="preserve">Игра 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A63E80" w:rsidRPr="007A6408">
        <w:rPr>
          <w:rFonts w:ascii="Times New Roman" w:hAnsi="Times New Roman" w:cs="Times New Roman"/>
          <w:b/>
          <w:i/>
          <w:sz w:val="26"/>
          <w:szCs w:val="26"/>
        </w:rPr>
        <w:t>Загадки</w:t>
      </w:r>
      <w:r w:rsidR="001E5EFD" w:rsidRPr="007A6408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A63E80" w:rsidRPr="007A6408" w:rsidRDefault="00A63E80" w:rsidP="00FF72C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 w:rsidRPr="007A6408">
        <w:rPr>
          <w:rFonts w:ascii="Times New Roman" w:hAnsi="Times New Roman" w:cs="Times New Roman"/>
          <w:sz w:val="26"/>
          <w:szCs w:val="26"/>
        </w:rPr>
        <w:t>е</w:t>
      </w:r>
      <w:r w:rsidRPr="007A6408">
        <w:rPr>
          <w:rFonts w:ascii="Times New Roman" w:hAnsi="Times New Roman" w:cs="Times New Roman"/>
          <w:sz w:val="26"/>
          <w:szCs w:val="26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7A6408" w:rsidRDefault="00A63E80" w:rsidP="00FF72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3E80" w:rsidRPr="007A6408" w:rsidRDefault="00A63E80" w:rsidP="00FF72CB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5139" w:rsidRPr="007A6408" w:rsidRDefault="00A63E80" w:rsidP="00FF72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sz w:val="26"/>
          <w:szCs w:val="26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Pr="007A6408" w:rsidRDefault="000562F6" w:rsidP="00FF72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A7D2B" w:rsidRPr="007A6408" w:rsidRDefault="003A7D2B" w:rsidP="00FF72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6408" w:rsidRPr="007A6408" w:rsidRDefault="007A6408" w:rsidP="00FF72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6408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7A6408">
        <w:rPr>
          <w:rFonts w:ascii="Times New Roman" w:hAnsi="Times New Roman" w:cs="Times New Roman"/>
          <w:sz w:val="26"/>
          <w:szCs w:val="26"/>
        </w:rPr>
        <w:t>Библиографический список.</w:t>
      </w:r>
    </w:p>
    <w:p w:rsidR="000562F6" w:rsidRPr="007A6408" w:rsidRDefault="000562F6" w:rsidP="00FF72C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62F6" w:rsidRPr="007A6408" w:rsidRDefault="000562F6" w:rsidP="00FF72C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Гомзяк</w:t>
      </w:r>
      <w:proofErr w:type="spellEnd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О.С. Конспекты занятий по </w:t>
      </w:r>
      <w:r w:rsidRPr="007A6408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развитию связной речи</w:t>
      </w:r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 в подготов</w:t>
      </w:r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ительной к школе </w:t>
      </w:r>
      <w:proofErr w:type="spellStart"/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логогруппе</w:t>
      </w:r>
      <w:proofErr w:type="spellEnd"/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/ </w:t>
      </w:r>
      <w:proofErr w:type="spellStart"/>
      <w:r w:rsidR="007A6408"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Гомзяк</w:t>
      </w:r>
      <w:proofErr w:type="spellEnd"/>
      <w:r w:rsidR="007A6408"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О.С </w:t>
      </w:r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М.: Издательство ГНОМ и Д, 2007. — 128 с.</w:t>
      </w:r>
    </w:p>
    <w:p w:rsidR="000562F6" w:rsidRPr="007A6408" w:rsidRDefault="000562F6" w:rsidP="00FF72C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Гомзяк</w:t>
      </w:r>
      <w:proofErr w:type="spellEnd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О.С. Конспекты занятий по </w:t>
      </w:r>
      <w:r w:rsidRPr="007A6408">
        <w:rPr>
          <w:rStyle w:val="a5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развитию связной речи</w:t>
      </w:r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 в старшей</w:t>
      </w:r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логогруппе</w:t>
      </w:r>
      <w:proofErr w:type="spellEnd"/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/ </w:t>
      </w:r>
      <w:proofErr w:type="spellStart"/>
      <w:r w:rsidR="007A6408"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Гомзяк</w:t>
      </w:r>
      <w:proofErr w:type="spellEnd"/>
      <w:r w:rsidR="007A6408"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О.С </w:t>
      </w:r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М.: Издательство ГНОМ и Д, 2017. — 160 с.</w:t>
      </w:r>
    </w:p>
    <w:p w:rsidR="000562F6" w:rsidRPr="007A6408" w:rsidRDefault="000562F6" w:rsidP="00FF72CB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Ульева</w:t>
      </w:r>
      <w:proofErr w:type="spellEnd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</w:t>
      </w:r>
      <w:proofErr w:type="gramStart"/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дедушек.</w:t>
      </w:r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/</w:t>
      </w:r>
      <w:proofErr w:type="gramEnd"/>
      <w:r w:rsid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A6408"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>Ульева</w:t>
      </w:r>
      <w:proofErr w:type="spellEnd"/>
      <w:r w:rsidR="007A6408"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</w:t>
      </w:r>
      <w:r w:rsidRPr="007A6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М.: Грамотей, 2013. – 48 с.</w:t>
      </w:r>
    </w:p>
    <w:sectPr w:rsidR="000562F6" w:rsidRPr="007A6408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3A7D2B"/>
    <w:rsid w:val="004C6ED3"/>
    <w:rsid w:val="005958AF"/>
    <w:rsid w:val="006677BC"/>
    <w:rsid w:val="006B6206"/>
    <w:rsid w:val="007A6408"/>
    <w:rsid w:val="00A63E80"/>
    <w:rsid w:val="00AF7D87"/>
    <w:rsid w:val="00C35139"/>
    <w:rsid w:val="00D24868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74A82-404B-4F26-9D04-A5B3AE2F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Ольга Вешневицкая</cp:lastModifiedBy>
  <cp:revision>8</cp:revision>
  <dcterms:created xsi:type="dcterms:W3CDTF">2024-12-06T07:10:00Z</dcterms:created>
  <dcterms:modified xsi:type="dcterms:W3CDTF">2024-12-10T17:16:00Z</dcterms:modified>
</cp:coreProperties>
</file>