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77" w:rsidRPr="00DA3777" w:rsidRDefault="005071A1" w:rsidP="00DA377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FF0000"/>
          <w:sz w:val="36"/>
          <w:szCs w:val="36"/>
        </w:rPr>
      </w:pPr>
      <w:r>
        <w:rPr>
          <w:rStyle w:val="c0"/>
          <w:color w:val="FF0000"/>
          <w:sz w:val="36"/>
          <w:szCs w:val="36"/>
        </w:rPr>
        <w:t>Консультация для воспитателей</w:t>
      </w:r>
    </w:p>
    <w:p w:rsidR="00971480" w:rsidRPr="00C8418D" w:rsidRDefault="00952850" w:rsidP="00C8418D">
      <w:pPr>
        <w:pStyle w:val="a6"/>
        <w:jc w:val="center"/>
        <w:rPr>
          <w:color w:val="FF0000"/>
          <w:sz w:val="36"/>
          <w:szCs w:val="36"/>
        </w:rPr>
      </w:pPr>
      <w:r w:rsidRPr="00C8418D">
        <w:rPr>
          <w:rStyle w:val="c0"/>
          <w:color w:val="FF0000"/>
          <w:sz w:val="36"/>
          <w:szCs w:val="36"/>
        </w:rPr>
        <w:t>«</w:t>
      </w:r>
      <w:r w:rsidR="00971480" w:rsidRPr="00C8418D">
        <w:rPr>
          <w:color w:val="FF0000"/>
          <w:sz w:val="36"/>
          <w:szCs w:val="36"/>
        </w:rPr>
        <w:t>Функциональное значение учителя – дефектолога в дошкольном образовательном учреждении</w:t>
      </w:r>
      <w:r w:rsidR="00C8418D">
        <w:rPr>
          <w:color w:val="FF0000"/>
          <w:sz w:val="36"/>
          <w:szCs w:val="36"/>
        </w:rPr>
        <w:t>»</w:t>
      </w:r>
    </w:p>
    <w:tbl>
      <w:tblPr>
        <w:tblW w:w="9728" w:type="dxa"/>
        <w:tblCellSpacing w:w="22" w:type="dxa"/>
        <w:tblInd w:w="-62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728"/>
      </w:tblGrid>
      <w:tr w:rsidR="00971480" w:rsidRPr="00452C01" w:rsidTr="00577C84">
        <w:trPr>
          <w:trHeight w:val="17"/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71480" w:rsidRPr="00A9033F" w:rsidRDefault="00971480" w:rsidP="00C8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1480" w:rsidRPr="00452C01" w:rsidTr="00C8418D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71480" w:rsidRPr="00A9033F" w:rsidRDefault="00971480" w:rsidP="0067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Дошкольный учитель</w:t>
            </w: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-дефектолог 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 специалист широкого профиля, который работает со всеми видами нарушений в развитии ребенка.</w:t>
            </w:r>
          </w:p>
        </w:tc>
      </w:tr>
      <w:tr w:rsidR="00971480" w:rsidRPr="00452C01" w:rsidTr="00C8418D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71480" w:rsidRPr="00A9033F" w:rsidRDefault="00971480" w:rsidP="0067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 широком понимании дефектологом является специалист, который занимается изучением, обучением, воспитанием и социализацией детей, имеющих отклонения в своем развитии. В узком смысле дефектолог – это коррекционный педагог.</w:t>
            </w:r>
          </w:p>
        </w:tc>
      </w:tr>
      <w:tr w:rsidR="00971480" w:rsidRPr="00452C01" w:rsidTr="00C8418D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71480" w:rsidRPr="00A9033F" w:rsidRDefault="00971480" w:rsidP="0067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Основные формы работы-дефектолога: подгрупповые и индивидуальные занятия. </w:t>
            </w:r>
            <w:r w:rsidRPr="00F375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 практической деятельности учителя-дефектолога преобладают индивидуальные занятия, так как они позволяют максимально учесть индивидуальные особенности каждого ребенка.</w:t>
            </w:r>
          </w:p>
        </w:tc>
      </w:tr>
      <w:tr w:rsidR="00971480" w:rsidRPr="00452C01" w:rsidTr="00C8418D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71480" w:rsidRPr="00A9033F" w:rsidRDefault="00971480" w:rsidP="0067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Главная задача дефектолога - определить индивидуальный маршрут развития, воспитания и обучения ребёнка, оказать психологическую и консультативную поддержку родителям. А в дальнейшем подготовить ребёнка к обучению в школе.</w:t>
            </w:r>
          </w:p>
        </w:tc>
      </w:tr>
      <w:tr w:rsidR="00971480" w:rsidRPr="00452C01" w:rsidTr="00C8418D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71480" w:rsidRPr="00A9033F" w:rsidRDefault="00971480" w:rsidP="0067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Цель коррекционно-развивающих занятий – конкретная помощь конкретному ребенку.</w:t>
            </w:r>
          </w:p>
        </w:tc>
      </w:tr>
      <w:tr w:rsidR="00971480" w:rsidRPr="00452C01" w:rsidTr="00C8418D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71480" w:rsidRPr="00A9033F" w:rsidRDefault="00971480" w:rsidP="0067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 дефектолога в детском саду</w:t>
            </w:r>
          </w:p>
        </w:tc>
      </w:tr>
      <w:tr w:rsidR="00971480" w:rsidRPr="00452C01" w:rsidTr="00C8418D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71480" w:rsidRPr="00A9033F" w:rsidRDefault="00971480" w:rsidP="00971480">
            <w:pPr>
              <w:numPr>
                <w:ilvl w:val="0"/>
                <w:numId w:val="5"/>
              </w:numPr>
              <w:spacing w:after="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полное и подробное обследование каждого ребенка на предмет особенностей его речевого, познавательного и социального развития, в процессе которого он определяет способности ребенка к обучению и к игре, что помогает ему организовать работу с этим ребенком так, чтобы максимально компенсировать и подкорректировать выявленные недостатки развития. Изучает медицинскую карту, что помогает ему понять характер недостаточности развития ребенка и его причины. Если ребенок переведен из другого детского сада, обязательно нужно ознакомиться с педагогической характеристикой. При проведении обследования основная роль отводится дефектологу,  затем к обследованию подключаются, логопед,  психолог, инструктор ЛФК, руководитель музыки, воспитатель.</w:t>
            </w:r>
          </w:p>
          <w:p w:rsidR="00971480" w:rsidRPr="00A9033F" w:rsidRDefault="00971480" w:rsidP="00971480">
            <w:pPr>
              <w:numPr>
                <w:ilvl w:val="0"/>
                <w:numId w:val="5"/>
              </w:numPr>
              <w:spacing w:after="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Дефектолог повышает познавательную активность детей и при этом развивает основные психические процессы, такие как мышление, воображение, внимание, любознательность, память, восприятие.</w:t>
            </w:r>
          </w:p>
          <w:p w:rsidR="00971480" w:rsidRPr="00A9033F" w:rsidRDefault="00971480" w:rsidP="00971480">
            <w:pPr>
              <w:numPr>
                <w:ilvl w:val="0"/>
                <w:numId w:val="5"/>
              </w:numPr>
              <w:spacing w:after="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дефектолога направлена на развитие коммуникативной деятельности детей и развития игровой способности, которая является главным видом деятельности для детей этого возраста.</w:t>
            </w:r>
          </w:p>
          <w:p w:rsidR="00971480" w:rsidRPr="00A9033F" w:rsidRDefault="00971480" w:rsidP="0067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3777" w:rsidRPr="00CC6EB2" w:rsidRDefault="00577C84" w:rsidP="00DA377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7"/>
          <w:szCs w:val="27"/>
        </w:rPr>
      </w:pPr>
      <w:r>
        <w:rPr>
          <w:rStyle w:val="c0"/>
          <w:color w:val="FF0000"/>
          <w:sz w:val="36"/>
          <w:szCs w:val="36"/>
        </w:rPr>
        <w:t xml:space="preserve">                                                                                </w:t>
      </w:r>
      <w:r w:rsidR="00B32A93" w:rsidRPr="00CC6EB2">
        <w:rPr>
          <w:rStyle w:val="c0"/>
          <w:color w:val="000000"/>
          <w:sz w:val="27"/>
          <w:szCs w:val="27"/>
        </w:rPr>
        <w:t xml:space="preserve">  Агафонова Т. </w:t>
      </w:r>
      <w:r w:rsidR="00DA3777" w:rsidRPr="00CC6EB2">
        <w:rPr>
          <w:rStyle w:val="c0"/>
          <w:color w:val="000000"/>
          <w:sz w:val="27"/>
          <w:szCs w:val="27"/>
        </w:rPr>
        <w:t>А.</w:t>
      </w:r>
      <w:r w:rsidR="00B32A93" w:rsidRPr="00CC6EB2">
        <w:rPr>
          <w:rStyle w:val="c0"/>
          <w:color w:val="000000"/>
          <w:sz w:val="27"/>
          <w:szCs w:val="27"/>
        </w:rPr>
        <w:t xml:space="preserve">, </w:t>
      </w:r>
    </w:p>
    <w:p w:rsidR="00B32A93" w:rsidRPr="00CC6EB2" w:rsidRDefault="00B32A93" w:rsidP="00DA37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CC6EB2">
        <w:rPr>
          <w:rStyle w:val="c0"/>
          <w:color w:val="000000"/>
          <w:sz w:val="27"/>
          <w:szCs w:val="27"/>
        </w:rPr>
        <w:t xml:space="preserve">              </w:t>
      </w:r>
      <w:r w:rsidR="000F4130">
        <w:rPr>
          <w:rStyle w:val="c0"/>
          <w:color w:val="000000"/>
          <w:sz w:val="27"/>
          <w:szCs w:val="27"/>
        </w:rPr>
        <w:t xml:space="preserve">                          </w:t>
      </w:r>
      <w:r w:rsidRPr="00CC6EB2">
        <w:rPr>
          <w:rStyle w:val="c0"/>
          <w:color w:val="000000"/>
          <w:sz w:val="27"/>
          <w:szCs w:val="27"/>
        </w:rPr>
        <w:t>учитель –</w:t>
      </w:r>
      <w:r w:rsidR="00955530" w:rsidRPr="00CC6EB2">
        <w:rPr>
          <w:rStyle w:val="c0"/>
          <w:color w:val="000000"/>
          <w:sz w:val="27"/>
          <w:szCs w:val="27"/>
        </w:rPr>
        <w:t xml:space="preserve"> </w:t>
      </w:r>
      <w:r w:rsidR="000F4130">
        <w:rPr>
          <w:rStyle w:val="c0"/>
          <w:color w:val="000000"/>
          <w:sz w:val="27"/>
          <w:szCs w:val="27"/>
        </w:rPr>
        <w:t>дефектолог МБДОУ ДС №40 «Золотая рыбка</w:t>
      </w:r>
      <w:r w:rsidRPr="00CC6EB2">
        <w:rPr>
          <w:rStyle w:val="c0"/>
          <w:color w:val="000000"/>
          <w:sz w:val="27"/>
          <w:szCs w:val="27"/>
        </w:rPr>
        <w:t>»</w:t>
      </w:r>
    </w:p>
    <w:sectPr w:rsidR="00B32A93" w:rsidRPr="00CC6EB2" w:rsidSect="00DA3777">
      <w:pgSz w:w="11906" w:h="16838"/>
      <w:pgMar w:top="709" w:right="850" w:bottom="1134" w:left="1701" w:header="708" w:footer="708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027"/>
    <w:multiLevelType w:val="multilevel"/>
    <w:tmpl w:val="840A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3193B"/>
    <w:multiLevelType w:val="multilevel"/>
    <w:tmpl w:val="5ED0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766BF"/>
    <w:multiLevelType w:val="hybridMultilevel"/>
    <w:tmpl w:val="DEB2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25151"/>
    <w:multiLevelType w:val="multilevel"/>
    <w:tmpl w:val="9E1E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76AB1"/>
    <w:multiLevelType w:val="multilevel"/>
    <w:tmpl w:val="C222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A3777"/>
    <w:rsid w:val="00091567"/>
    <w:rsid w:val="000A0817"/>
    <w:rsid w:val="000F4130"/>
    <w:rsid w:val="00182493"/>
    <w:rsid w:val="002302F4"/>
    <w:rsid w:val="00247650"/>
    <w:rsid w:val="002C3C32"/>
    <w:rsid w:val="00304602"/>
    <w:rsid w:val="003603C6"/>
    <w:rsid w:val="00366BDA"/>
    <w:rsid w:val="00387789"/>
    <w:rsid w:val="003970E5"/>
    <w:rsid w:val="003B5DE9"/>
    <w:rsid w:val="00422287"/>
    <w:rsid w:val="004864F6"/>
    <w:rsid w:val="005071A1"/>
    <w:rsid w:val="00577C84"/>
    <w:rsid w:val="006047CA"/>
    <w:rsid w:val="006F5A53"/>
    <w:rsid w:val="00746EC7"/>
    <w:rsid w:val="0076699A"/>
    <w:rsid w:val="007926A1"/>
    <w:rsid w:val="00810631"/>
    <w:rsid w:val="008210DE"/>
    <w:rsid w:val="008467E4"/>
    <w:rsid w:val="0086745B"/>
    <w:rsid w:val="008710A4"/>
    <w:rsid w:val="008B0DF1"/>
    <w:rsid w:val="00952850"/>
    <w:rsid w:val="00955530"/>
    <w:rsid w:val="00961E33"/>
    <w:rsid w:val="00971480"/>
    <w:rsid w:val="009D4FD2"/>
    <w:rsid w:val="00A54DBC"/>
    <w:rsid w:val="00A91734"/>
    <w:rsid w:val="00AA70AD"/>
    <w:rsid w:val="00B23B06"/>
    <w:rsid w:val="00B32A93"/>
    <w:rsid w:val="00BE706E"/>
    <w:rsid w:val="00C028CA"/>
    <w:rsid w:val="00C36425"/>
    <w:rsid w:val="00C8418D"/>
    <w:rsid w:val="00C94380"/>
    <w:rsid w:val="00C956F0"/>
    <w:rsid w:val="00CA533C"/>
    <w:rsid w:val="00CC5D24"/>
    <w:rsid w:val="00CC6EB2"/>
    <w:rsid w:val="00D061E2"/>
    <w:rsid w:val="00D97C97"/>
    <w:rsid w:val="00DA3777"/>
    <w:rsid w:val="00DB0AA4"/>
    <w:rsid w:val="00DF753B"/>
    <w:rsid w:val="00EC735D"/>
    <w:rsid w:val="00F871DC"/>
    <w:rsid w:val="00F93A99"/>
    <w:rsid w:val="00FF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77"/>
  </w:style>
  <w:style w:type="paragraph" w:styleId="2">
    <w:name w:val="heading 2"/>
    <w:basedOn w:val="a"/>
    <w:next w:val="a"/>
    <w:link w:val="20"/>
    <w:qFormat/>
    <w:rsid w:val="00247650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7650"/>
    <w:rPr>
      <w:rFonts w:ascii="Arial" w:eastAsia="Times New Roman" w:hAnsi="Arial" w:cs="Times New Roman"/>
      <w:b/>
      <w:sz w:val="24"/>
      <w:szCs w:val="20"/>
    </w:rPr>
  </w:style>
  <w:style w:type="character" w:styleId="a3">
    <w:name w:val="Strong"/>
    <w:basedOn w:val="a0"/>
    <w:uiPriority w:val="22"/>
    <w:qFormat/>
    <w:rsid w:val="00247650"/>
    <w:rPr>
      <w:b/>
      <w:bCs/>
    </w:rPr>
  </w:style>
  <w:style w:type="paragraph" w:styleId="a4">
    <w:name w:val="List Paragraph"/>
    <w:basedOn w:val="a"/>
    <w:uiPriority w:val="34"/>
    <w:qFormat/>
    <w:rsid w:val="00247650"/>
    <w:pPr>
      <w:ind w:left="720"/>
      <w:contextualSpacing/>
    </w:pPr>
  </w:style>
  <w:style w:type="character" w:customStyle="1" w:styleId="c0">
    <w:name w:val="c0"/>
    <w:basedOn w:val="a0"/>
    <w:rsid w:val="00DA3777"/>
  </w:style>
  <w:style w:type="paragraph" w:customStyle="1" w:styleId="c1">
    <w:name w:val="c1"/>
    <w:basedOn w:val="a"/>
    <w:rsid w:val="00DA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2850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7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3A187-700F-4E59-82C1-952C04EF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2024-05-12T18:45:00Z</cp:lastPrinted>
  <dcterms:created xsi:type="dcterms:W3CDTF">2024-01-23T20:15:00Z</dcterms:created>
  <dcterms:modified xsi:type="dcterms:W3CDTF">2024-10-30T17:33:00Z</dcterms:modified>
</cp:coreProperties>
</file>