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60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Кузнецова Е.И., Заздравных И.И., воспитатели МБДОУ ДС № 40«Золотая рыбка». Консультация для родителей «Чем занять ребенка в выходной день»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Наступает выходной день, такой долгожданный для родителей, мечтающих не только выспаться утром, но и отдохнуть днем, и тут возникает неожиданная проблема: собственный ребенок, категорически не желающий подражать родителям в манере провести выходные.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Что же можно предпринять в данной ситуации, чтобы не только самим расслабиться после тяжелой трудовой недели, но и принести пользу ребенку, и сблизиться с ним? Предлагаю несколько несложных советов, которые подарят всем членам семьи незабываемые минуты радости и долгие воспоминания.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Игрушки.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У детей должны быть бесшумные игрушки, которые займут их ранним утром и дадут родителям возможность проснуться попозже: настольные игры, книги, куклы и прочее. Достаточное количество разнообразных игрушек позволит малышу занять себя без участия взрослого.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Физкультурное оборудование.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Велосипеды, скакалки, обручи и мячи заберут у сына или дочери много сил, что поможет «нагулять» им аппетит и глубокий дневной сон. Не жалейте средств на игрушки, они очень нужны детям и не только радуют их, но и развивают множество положительных качеств.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Телевизор и компьютер.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Да, никуда не денешься от современных реалий – отнять у молодого поколения эту технику не удастся никакими силами…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Так давайте же извлечем из них пользу! Прежде чем предложить чаду что-то, сами тщательно и внимательно выбирайте диски с играми и мультфильмами. Пусть фильмы и мультфильмы будут спокойными, неагрессивными и учить «прекрасному, доброму и вечному».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Прием гостей или поход в гости.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Старайтесь выбирать компанию, в которую вводите малыша – она повлияет на ребенка независимо от вашего желания. Отдайте предпочтение тем семьям, которые ведут здоровый образ жизни, следят за своей речью и могут дать научить вашего ребенка только хорошему.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>Внимание.</w:t>
      </w: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91E" w:rsidRPr="00B4091E" w:rsidRDefault="00B4091E" w:rsidP="00B409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91E">
        <w:rPr>
          <w:rFonts w:ascii="Times New Roman" w:hAnsi="Times New Roman" w:cs="Times New Roman"/>
          <w:sz w:val="26"/>
          <w:szCs w:val="26"/>
        </w:rPr>
        <w:t xml:space="preserve">Самый главный пункт! Ваше время, отданное ребенку – самая нужная ему вещь, это важнейшая ценность для дошкольников, позволяющая ему почувствовать себя </w:t>
      </w:r>
      <w:r w:rsidRPr="00B4091E">
        <w:rPr>
          <w:rFonts w:ascii="Times New Roman" w:hAnsi="Times New Roman" w:cs="Times New Roman"/>
          <w:sz w:val="26"/>
          <w:szCs w:val="26"/>
        </w:rPr>
        <w:lastRenderedPageBreak/>
        <w:t>любимым и значимым. Не жалейте своего внимания, сил и времени на разговор, игру или девяносто девятое прочтение одной и той же книги – оно окупится в будущем безграничной и беззаветной любовью маленького сердца.</w:t>
      </w:r>
    </w:p>
    <w:sectPr w:rsidR="00B4091E" w:rsidRPr="00B40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1E"/>
    <w:rsid w:val="00B4091E"/>
    <w:rsid w:val="00B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8288F-8255-4B3C-89C9-9003DC74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Вешневицкая</dc:creator>
  <cp:keywords/>
  <dc:description/>
  <cp:lastModifiedBy>Ольга Вешневицкая</cp:lastModifiedBy>
  <cp:revision>1</cp:revision>
  <dcterms:created xsi:type="dcterms:W3CDTF">2024-07-16T18:46:00Z</dcterms:created>
  <dcterms:modified xsi:type="dcterms:W3CDTF">2024-07-16T18:50:00Z</dcterms:modified>
</cp:coreProperties>
</file>